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6FE2C" w14:textId="77777777" w:rsidR="00E054ED" w:rsidRDefault="00B70D23">
      <w:pPr>
        <w:pStyle w:val="Heading1"/>
        <w:ind w:left="1984"/>
      </w:pPr>
      <w:r>
        <w:t>BEFORE THE PUBLIC SERVICE COMMISSION OF THE STATE OF MISSOURI</w:t>
      </w:r>
    </w:p>
    <w:p w14:paraId="02D1A971" w14:textId="77777777" w:rsidR="00E054ED" w:rsidRDefault="00E054ED">
      <w:pPr>
        <w:pStyle w:val="BodyText"/>
        <w:spacing w:before="8"/>
        <w:rPr>
          <w:b/>
        </w:rPr>
      </w:pPr>
    </w:p>
    <w:tbl>
      <w:tblPr>
        <w:tblW w:w="0" w:type="auto"/>
        <w:tblInd w:w="107" w:type="dxa"/>
        <w:tblLayout w:type="fixed"/>
        <w:tblCellMar>
          <w:left w:w="0" w:type="dxa"/>
          <w:right w:w="0" w:type="dxa"/>
        </w:tblCellMar>
        <w:tblLook w:val="01E0" w:firstRow="1" w:lastRow="1" w:firstColumn="1" w:lastColumn="1" w:noHBand="0" w:noVBand="0"/>
      </w:tblPr>
      <w:tblGrid>
        <w:gridCol w:w="4767"/>
        <w:gridCol w:w="1001"/>
        <w:gridCol w:w="1963"/>
      </w:tblGrid>
      <w:tr w:rsidR="00E054ED" w14:paraId="2BF8DEC7" w14:textId="77777777">
        <w:trPr>
          <w:trHeight w:val="1648"/>
        </w:trPr>
        <w:tc>
          <w:tcPr>
            <w:tcW w:w="4767" w:type="dxa"/>
          </w:tcPr>
          <w:p w14:paraId="405E0428" w14:textId="77777777" w:rsidR="00E054ED" w:rsidRDefault="00B70D23">
            <w:pPr>
              <w:pStyle w:val="TableParagraph"/>
              <w:spacing w:line="268" w:lineRule="exact"/>
              <w:ind w:left="200"/>
              <w:rPr>
                <w:sz w:val="24"/>
              </w:rPr>
            </w:pPr>
            <w:r>
              <w:rPr>
                <w:sz w:val="24"/>
              </w:rPr>
              <w:t>In The Matter of the Application of</w:t>
            </w:r>
          </w:p>
          <w:p w14:paraId="71D23D89" w14:textId="77777777" w:rsidR="00E054ED" w:rsidRDefault="00E054ED">
            <w:pPr>
              <w:pStyle w:val="TableParagraph"/>
              <w:ind w:left="0"/>
              <w:rPr>
                <w:b/>
                <w:sz w:val="24"/>
              </w:rPr>
            </w:pPr>
          </w:p>
          <w:p w14:paraId="298F9ACB" w14:textId="6530D529" w:rsidR="00E054ED" w:rsidRDefault="00B70D23" w:rsidP="00AF3C0D">
            <w:pPr>
              <w:pStyle w:val="TableParagraph"/>
              <w:tabs>
                <w:tab w:val="left" w:pos="4605"/>
              </w:tabs>
              <w:spacing w:line="270" w:lineRule="atLeast"/>
              <w:ind w:left="200" w:right="159"/>
              <w:rPr>
                <w:sz w:val="24"/>
              </w:rPr>
            </w:pPr>
            <w:r>
              <w:rPr>
                <w:sz w:val="24"/>
                <w:u w:val="single"/>
              </w:rPr>
              <w:t xml:space="preserve"> </w:t>
            </w:r>
            <w:r>
              <w:rPr>
                <w:sz w:val="24"/>
                <w:u w:val="single"/>
              </w:rPr>
              <w:tab/>
            </w:r>
            <w:r>
              <w:rPr>
                <w:sz w:val="24"/>
              </w:rPr>
              <w:t xml:space="preserve"> for </w:t>
            </w:r>
            <w:r w:rsidR="00F61259">
              <w:rPr>
                <w:sz w:val="24"/>
              </w:rPr>
              <w:t xml:space="preserve">Changing </w:t>
            </w:r>
            <w:r>
              <w:rPr>
                <w:sz w:val="24"/>
              </w:rPr>
              <w:t>Authoriz</w:t>
            </w:r>
            <w:r w:rsidR="00F61259">
              <w:rPr>
                <w:sz w:val="24"/>
              </w:rPr>
              <w:t>ed</w:t>
            </w:r>
            <w:r w:rsidR="00AE6D00">
              <w:rPr>
                <w:sz w:val="24"/>
              </w:rPr>
              <w:t xml:space="preserve"> </w:t>
            </w:r>
            <w:r w:rsidR="009F17DA">
              <w:rPr>
                <w:sz w:val="24"/>
              </w:rPr>
              <w:t xml:space="preserve">Area to Provide </w:t>
            </w:r>
            <w:r w:rsidR="00AF3C0D">
              <w:rPr>
                <w:sz w:val="24"/>
              </w:rPr>
              <w:t>Interconnected Voice over Internet Protocol</w:t>
            </w:r>
            <w:r w:rsidR="00AF3C0D">
              <w:rPr>
                <w:spacing w:val="-3"/>
                <w:sz w:val="24"/>
              </w:rPr>
              <w:t xml:space="preserve"> </w:t>
            </w:r>
            <w:r>
              <w:rPr>
                <w:sz w:val="24"/>
              </w:rPr>
              <w:t>S</w:t>
            </w:r>
            <w:r>
              <w:rPr>
                <w:w w:val="99"/>
                <w:sz w:val="24"/>
              </w:rPr>
              <w:t>e</w:t>
            </w:r>
            <w:r>
              <w:rPr>
                <w:spacing w:val="-1"/>
                <w:w w:val="99"/>
                <w:sz w:val="24"/>
              </w:rPr>
              <w:t>r</w:t>
            </w:r>
            <w:r>
              <w:rPr>
                <w:spacing w:val="-3"/>
                <w:sz w:val="24"/>
              </w:rPr>
              <w:t>v</w:t>
            </w:r>
            <w:r>
              <w:rPr>
                <w:spacing w:val="-1"/>
                <w:w w:val="99"/>
                <w:sz w:val="24"/>
              </w:rPr>
              <w:t>i</w:t>
            </w:r>
            <w:r>
              <w:rPr>
                <w:sz w:val="24"/>
              </w:rPr>
              <w:t>c</w:t>
            </w:r>
            <w:r>
              <w:rPr>
                <w:w w:val="99"/>
                <w:sz w:val="24"/>
              </w:rPr>
              <w:t>e</w:t>
            </w:r>
          </w:p>
        </w:tc>
        <w:tc>
          <w:tcPr>
            <w:tcW w:w="1001" w:type="dxa"/>
          </w:tcPr>
          <w:p w14:paraId="0532387D" w14:textId="77777777" w:rsidR="00E054ED" w:rsidRDefault="00B70D23">
            <w:pPr>
              <w:pStyle w:val="TableParagraph"/>
              <w:spacing w:line="268" w:lineRule="exact"/>
              <w:rPr>
                <w:sz w:val="24"/>
              </w:rPr>
            </w:pPr>
            <w:r>
              <w:rPr>
                <w:w w:val="99"/>
                <w:sz w:val="24"/>
              </w:rPr>
              <w:t>)</w:t>
            </w:r>
          </w:p>
          <w:p w14:paraId="72ADC59C" w14:textId="77777777" w:rsidR="00E054ED" w:rsidRDefault="00B70D23">
            <w:pPr>
              <w:pStyle w:val="TableParagraph"/>
              <w:rPr>
                <w:sz w:val="24"/>
              </w:rPr>
            </w:pPr>
            <w:r>
              <w:rPr>
                <w:w w:val="99"/>
                <w:sz w:val="24"/>
              </w:rPr>
              <w:t>)</w:t>
            </w:r>
          </w:p>
          <w:p w14:paraId="0F82E657" w14:textId="77777777" w:rsidR="00E054ED" w:rsidRDefault="00B70D23">
            <w:pPr>
              <w:pStyle w:val="TableParagraph"/>
              <w:rPr>
                <w:sz w:val="24"/>
              </w:rPr>
            </w:pPr>
            <w:r>
              <w:rPr>
                <w:w w:val="99"/>
                <w:sz w:val="24"/>
              </w:rPr>
              <w:t>)</w:t>
            </w:r>
          </w:p>
          <w:p w14:paraId="2BCB440A" w14:textId="77777777" w:rsidR="00E054ED" w:rsidRDefault="00B70D23">
            <w:pPr>
              <w:pStyle w:val="TableParagraph"/>
              <w:rPr>
                <w:sz w:val="24"/>
              </w:rPr>
            </w:pPr>
            <w:r>
              <w:rPr>
                <w:w w:val="99"/>
                <w:sz w:val="24"/>
              </w:rPr>
              <w:t>)</w:t>
            </w:r>
          </w:p>
          <w:p w14:paraId="2FFE0275" w14:textId="77777777" w:rsidR="00E054ED" w:rsidRDefault="00B70D23">
            <w:pPr>
              <w:pStyle w:val="TableParagraph"/>
              <w:rPr>
                <w:sz w:val="24"/>
              </w:rPr>
            </w:pPr>
            <w:r>
              <w:rPr>
                <w:w w:val="99"/>
                <w:sz w:val="24"/>
              </w:rPr>
              <w:t>)</w:t>
            </w:r>
          </w:p>
          <w:p w14:paraId="3EB11FA4" w14:textId="77777777" w:rsidR="00E054ED" w:rsidRDefault="00B70D23">
            <w:pPr>
              <w:pStyle w:val="TableParagraph"/>
              <w:spacing w:line="256" w:lineRule="exact"/>
              <w:rPr>
                <w:sz w:val="24"/>
              </w:rPr>
            </w:pPr>
            <w:r>
              <w:rPr>
                <w:w w:val="99"/>
                <w:sz w:val="24"/>
              </w:rPr>
              <w:t>)</w:t>
            </w:r>
          </w:p>
        </w:tc>
        <w:tc>
          <w:tcPr>
            <w:tcW w:w="1963" w:type="dxa"/>
          </w:tcPr>
          <w:p w14:paraId="2C17A7F4" w14:textId="77777777" w:rsidR="00E054ED" w:rsidRDefault="00E054ED">
            <w:pPr>
              <w:pStyle w:val="TableParagraph"/>
              <w:ind w:left="0"/>
              <w:rPr>
                <w:b/>
                <w:sz w:val="26"/>
              </w:rPr>
            </w:pPr>
          </w:p>
          <w:p w14:paraId="2292F929" w14:textId="77777777" w:rsidR="00E054ED" w:rsidRDefault="00E054ED">
            <w:pPr>
              <w:pStyle w:val="TableParagraph"/>
              <w:spacing w:before="3"/>
              <w:ind w:left="0"/>
              <w:rPr>
                <w:b/>
                <w:sz w:val="21"/>
              </w:rPr>
            </w:pPr>
          </w:p>
          <w:p w14:paraId="7B6D523D" w14:textId="77777777" w:rsidR="00E054ED" w:rsidRDefault="00B70D23">
            <w:pPr>
              <w:pStyle w:val="TableParagraph"/>
              <w:ind w:left="758"/>
              <w:rPr>
                <w:sz w:val="24"/>
              </w:rPr>
            </w:pPr>
            <w:r>
              <w:rPr>
                <w:sz w:val="24"/>
              </w:rPr>
              <w:t>Case No.</w:t>
            </w:r>
          </w:p>
        </w:tc>
      </w:tr>
    </w:tbl>
    <w:p w14:paraId="05875270" w14:textId="77777777" w:rsidR="00E054ED" w:rsidRDefault="00E054ED">
      <w:pPr>
        <w:pStyle w:val="BodyText"/>
        <w:rPr>
          <w:b/>
          <w:sz w:val="26"/>
        </w:rPr>
      </w:pPr>
    </w:p>
    <w:p w14:paraId="33723382" w14:textId="77777777" w:rsidR="00E054ED" w:rsidRDefault="00E054ED">
      <w:pPr>
        <w:pStyle w:val="BodyText"/>
        <w:rPr>
          <w:b/>
          <w:sz w:val="22"/>
        </w:rPr>
      </w:pPr>
    </w:p>
    <w:p w14:paraId="3F2ECB22" w14:textId="77777777" w:rsidR="00E054ED" w:rsidRDefault="00B70D23">
      <w:pPr>
        <w:ind w:left="2565"/>
        <w:rPr>
          <w:b/>
          <w:sz w:val="24"/>
        </w:rPr>
      </w:pPr>
      <w:r>
        <w:rPr>
          <w:b/>
          <w:sz w:val="24"/>
        </w:rPr>
        <w:t>NOTICE OF CHANGE APPLICATION</w:t>
      </w:r>
    </w:p>
    <w:p w14:paraId="0133A714" w14:textId="77777777" w:rsidR="00E054ED" w:rsidRDefault="00E054ED">
      <w:pPr>
        <w:pStyle w:val="BodyText"/>
        <w:rPr>
          <w:b/>
          <w:sz w:val="26"/>
        </w:rPr>
      </w:pPr>
    </w:p>
    <w:p w14:paraId="359D67EF" w14:textId="77777777" w:rsidR="00E054ED" w:rsidRDefault="00E054ED">
      <w:pPr>
        <w:pStyle w:val="BodyText"/>
        <w:rPr>
          <w:b/>
          <w:sz w:val="22"/>
        </w:rPr>
      </w:pPr>
    </w:p>
    <w:p w14:paraId="72A9021B" w14:textId="2D529DAC" w:rsidR="00E054ED" w:rsidRDefault="00B70D23">
      <w:pPr>
        <w:pStyle w:val="BodyText"/>
        <w:tabs>
          <w:tab w:val="left" w:pos="6410"/>
        </w:tabs>
        <w:spacing w:line="480" w:lineRule="auto"/>
        <w:ind w:left="300" w:right="114" w:firstLine="720"/>
        <w:jc w:val="both"/>
      </w:pPr>
      <w:r>
        <w:t>COMES</w:t>
      </w:r>
      <w:r>
        <w:rPr>
          <w:spacing w:val="21"/>
        </w:rPr>
        <w:t xml:space="preserve"> </w:t>
      </w:r>
      <w:r>
        <w:t>NOW</w:t>
      </w:r>
      <w:r>
        <w:rPr>
          <w:u w:val="single"/>
        </w:rPr>
        <w:t xml:space="preserve"> </w:t>
      </w:r>
      <w:r>
        <w:rPr>
          <w:u w:val="single"/>
        </w:rPr>
        <w:tab/>
      </w:r>
      <w:r>
        <w:t>, (“Company”) pursuant to</w:t>
      </w:r>
      <w:r w:rsidR="003E508E">
        <w:t xml:space="preserve"> sections 392.</w:t>
      </w:r>
      <w:r w:rsidR="00AF3C0D">
        <w:t>550</w:t>
      </w:r>
      <w:r w:rsidR="003E508E">
        <w:t xml:space="preserve"> </w:t>
      </w:r>
      <w:proofErr w:type="spellStart"/>
      <w:r>
        <w:t>RSMo</w:t>
      </w:r>
      <w:proofErr w:type="spellEnd"/>
      <w:r>
        <w:t xml:space="preserve"> 2010 (Cum. Supp.), </w:t>
      </w:r>
      <w:r w:rsidR="003E508E">
        <w:t xml:space="preserve">files </w:t>
      </w:r>
      <w:r>
        <w:t xml:space="preserve">a notice of change application seeking to change the service area for </w:t>
      </w:r>
      <w:r w:rsidR="00AF3C0D">
        <w:t xml:space="preserve">providing interconnected voice over Internet protocol </w:t>
      </w:r>
      <w:r w:rsidR="0087775A">
        <w:t xml:space="preserve">service </w:t>
      </w:r>
      <w:r w:rsidR="00AE6D00">
        <w:t xml:space="preserve">in Missouri.  </w:t>
      </w:r>
      <w:r>
        <w:t>Attached is an affidavit signed by an officer or authorized representative of the Company affirming this</w:t>
      </w:r>
      <w:r>
        <w:rPr>
          <w:spacing w:val="-1"/>
        </w:rPr>
        <w:t xml:space="preserve"> </w:t>
      </w:r>
      <w:r>
        <w:t>request.</w:t>
      </w:r>
    </w:p>
    <w:p w14:paraId="4158E840" w14:textId="77777777" w:rsidR="00E054ED" w:rsidRDefault="00E054ED">
      <w:pPr>
        <w:pStyle w:val="BodyText"/>
        <w:rPr>
          <w:sz w:val="22"/>
        </w:rPr>
      </w:pPr>
    </w:p>
    <w:p w14:paraId="0AD2BC04" w14:textId="77777777" w:rsidR="00E054ED" w:rsidRDefault="00B70D23">
      <w:pPr>
        <w:pStyle w:val="BodyText"/>
        <w:spacing w:line="480" w:lineRule="auto"/>
        <w:ind w:left="300" w:right="457" w:firstLine="360"/>
      </w:pPr>
      <w:r>
        <w:t>WHEREFORE, the Company requests that the Commission issue its order granting the change in service area as listed in the attached affidavit.</w:t>
      </w:r>
    </w:p>
    <w:p w14:paraId="518393FC" w14:textId="77777777" w:rsidR="00E054ED" w:rsidRDefault="00E054ED">
      <w:pPr>
        <w:pStyle w:val="BodyText"/>
      </w:pPr>
    </w:p>
    <w:p w14:paraId="3FD0FCAB" w14:textId="77777777" w:rsidR="00E054ED" w:rsidRDefault="00B70D23">
      <w:pPr>
        <w:pStyle w:val="BodyText"/>
        <w:ind w:left="3900"/>
      </w:pPr>
      <w:r>
        <w:t>Respectfully submitted,</w:t>
      </w:r>
    </w:p>
    <w:p w14:paraId="4F7A08F5" w14:textId="77777777" w:rsidR="00E054ED" w:rsidRDefault="00B70D23">
      <w:pPr>
        <w:pStyle w:val="BodyText"/>
        <w:tabs>
          <w:tab w:val="left" w:pos="4569"/>
          <w:tab w:val="left" w:pos="7184"/>
        </w:tabs>
        <w:ind w:left="3900" w:right="1873"/>
      </w:pPr>
      <w:r>
        <w:rPr>
          <w:u w:val="single"/>
        </w:rPr>
        <w:t xml:space="preserve"> </w:t>
      </w:r>
      <w:r>
        <w:rPr>
          <w:u w:val="single"/>
        </w:rPr>
        <w:tab/>
      </w:r>
      <w:r>
        <w:t>/s/</w:t>
      </w:r>
      <w:r>
        <w:rPr>
          <w:spacing w:val="-9"/>
        </w:rPr>
        <w:t xml:space="preserve"> </w:t>
      </w:r>
      <w:r>
        <w:t>lawyer</w:t>
      </w:r>
      <w:r>
        <w:rPr>
          <w:u w:val="single"/>
        </w:rPr>
        <w:t xml:space="preserve"> </w:t>
      </w:r>
      <w:r>
        <w:rPr>
          <w:u w:val="single"/>
        </w:rPr>
        <w:tab/>
      </w:r>
      <w:r>
        <w:t xml:space="preserve"> </w:t>
      </w:r>
      <w:proofErr w:type="spellStart"/>
      <w:r>
        <w:t>Lawyer</w:t>
      </w:r>
      <w:proofErr w:type="spellEnd"/>
      <w:r>
        <w:t xml:space="preserve"> Name</w:t>
      </w:r>
      <w:r>
        <w:rPr>
          <w:spacing w:val="-1"/>
        </w:rPr>
        <w:t xml:space="preserve"> </w:t>
      </w:r>
      <w:r>
        <w:t>#</w:t>
      </w:r>
      <w:proofErr w:type="spellStart"/>
      <w:r>
        <w:t>MoBar</w:t>
      </w:r>
      <w:proofErr w:type="spellEnd"/>
    </w:p>
    <w:p w14:paraId="17B67ADE" w14:textId="77777777" w:rsidR="00E054ED" w:rsidRDefault="00B70D23">
      <w:pPr>
        <w:pStyle w:val="BodyText"/>
        <w:ind w:left="3900" w:right="2352"/>
      </w:pPr>
      <w:r>
        <w:t>Law Firm/Company Name Street Address</w:t>
      </w:r>
    </w:p>
    <w:p w14:paraId="4E9464A6" w14:textId="77777777" w:rsidR="00E054ED" w:rsidRDefault="00B70D23">
      <w:pPr>
        <w:pStyle w:val="BodyText"/>
        <w:ind w:left="3900" w:right="3085"/>
      </w:pPr>
      <w:r>
        <w:t>City, MO Zip Phone:</w:t>
      </w:r>
    </w:p>
    <w:p w14:paraId="2DE61184" w14:textId="77777777" w:rsidR="00E054ED" w:rsidRDefault="00B70D23">
      <w:pPr>
        <w:pStyle w:val="BodyText"/>
        <w:ind w:left="1009" w:right="1804"/>
        <w:jc w:val="center"/>
      </w:pPr>
      <w:r>
        <w:t>Fax:</w:t>
      </w:r>
    </w:p>
    <w:p w14:paraId="6E3ACD4B" w14:textId="77777777" w:rsidR="00E054ED" w:rsidRDefault="00B70D23">
      <w:pPr>
        <w:pStyle w:val="BodyText"/>
        <w:ind w:left="1294" w:right="1804"/>
        <w:jc w:val="center"/>
      </w:pPr>
      <w:r>
        <w:t>E-mail:</w:t>
      </w:r>
    </w:p>
    <w:p w14:paraId="60E29601" w14:textId="77777777" w:rsidR="00E054ED" w:rsidRDefault="00E054ED">
      <w:pPr>
        <w:pStyle w:val="BodyText"/>
        <w:rPr>
          <w:sz w:val="26"/>
        </w:rPr>
      </w:pPr>
    </w:p>
    <w:p w14:paraId="6666CFFA" w14:textId="77777777" w:rsidR="00E054ED" w:rsidRDefault="00B70D23">
      <w:pPr>
        <w:pStyle w:val="Heading1"/>
        <w:spacing w:before="208"/>
      </w:pPr>
      <w:r>
        <w:t>CERTIFICATE OF SERVICE</w:t>
      </w:r>
    </w:p>
    <w:p w14:paraId="1145A0F6" w14:textId="77777777" w:rsidR="00E054ED" w:rsidRDefault="00B70D23">
      <w:pPr>
        <w:pStyle w:val="BodyText"/>
        <w:ind w:left="281" w:right="132"/>
        <w:jc w:val="center"/>
      </w:pPr>
      <w:r>
        <w:t>I hereby certify that a true and correct copy of the above and foregoing document</w:t>
      </w:r>
    </w:p>
    <w:p w14:paraId="373CA980" w14:textId="77777777" w:rsidR="00E054ED" w:rsidRDefault="00E054ED">
      <w:pPr>
        <w:jc w:val="center"/>
        <w:sectPr w:rsidR="00E054ED">
          <w:type w:val="continuous"/>
          <w:pgSz w:w="12240" w:h="15840"/>
          <w:pgMar w:top="1360" w:right="1680" w:bottom="280" w:left="1500" w:header="720" w:footer="720" w:gutter="0"/>
          <w:cols w:space="720"/>
        </w:sectPr>
      </w:pPr>
    </w:p>
    <w:p w14:paraId="2D3F6CD1" w14:textId="77777777" w:rsidR="00E054ED" w:rsidRDefault="00B70D23">
      <w:pPr>
        <w:pStyle w:val="BodyText"/>
        <w:tabs>
          <w:tab w:val="left" w:pos="1101"/>
          <w:tab w:val="left" w:pos="1903"/>
        </w:tabs>
        <w:spacing w:before="75"/>
        <w:ind w:left="300" w:right="189"/>
      </w:pPr>
      <w:proofErr w:type="gramStart"/>
      <w:r>
        <w:lastRenderedPageBreak/>
        <w:t>was</w:t>
      </w:r>
      <w:proofErr w:type="gramEnd"/>
      <w:r>
        <w:t xml:space="preserve"> delivered by first class mail, electronic mail or hand delivery, on this</w:t>
      </w:r>
      <w:r>
        <w:rPr>
          <w:u w:val="single"/>
        </w:rPr>
        <w:t xml:space="preserve">  </w:t>
      </w:r>
      <w:r>
        <w:t>_ day of</w:t>
      </w:r>
      <w:r>
        <w:rPr>
          <w:u w:val="single"/>
        </w:rPr>
        <w:t xml:space="preserve"> </w:t>
      </w:r>
      <w:r>
        <w:rPr>
          <w:u w:val="single"/>
        </w:rPr>
        <w:tab/>
      </w:r>
      <w:r>
        <w:t>, 20</w:t>
      </w:r>
      <w:r>
        <w:rPr>
          <w:u w:val="single"/>
        </w:rPr>
        <w:t xml:space="preserve"> </w:t>
      </w:r>
      <w:r>
        <w:rPr>
          <w:u w:val="single"/>
        </w:rPr>
        <w:tab/>
      </w:r>
      <w:r>
        <w:t>, to the following</w:t>
      </w:r>
      <w:r>
        <w:rPr>
          <w:spacing w:val="-1"/>
        </w:rPr>
        <w:t xml:space="preserve"> </w:t>
      </w:r>
      <w:r>
        <w:t>parties:</w:t>
      </w:r>
    </w:p>
    <w:p w14:paraId="753E552E" w14:textId="77777777" w:rsidR="00E054ED" w:rsidRDefault="00E054ED">
      <w:pPr>
        <w:pStyle w:val="BodyText"/>
      </w:pPr>
    </w:p>
    <w:p w14:paraId="7356BBF2" w14:textId="77777777" w:rsidR="00E054ED" w:rsidRDefault="00B70D23">
      <w:pPr>
        <w:pStyle w:val="BodyText"/>
        <w:tabs>
          <w:tab w:val="left" w:pos="5339"/>
        </w:tabs>
        <w:ind w:left="299" w:right="1155"/>
      </w:pPr>
      <w:r>
        <w:t>General</w:t>
      </w:r>
      <w:r>
        <w:rPr>
          <w:spacing w:val="-3"/>
        </w:rPr>
        <w:t xml:space="preserve"> </w:t>
      </w:r>
      <w:r>
        <w:t>Counsel</w:t>
      </w:r>
      <w:r>
        <w:tab/>
        <w:t>Office of Public Counsel Missouri Public</w:t>
      </w:r>
      <w:r>
        <w:rPr>
          <w:spacing w:val="-6"/>
        </w:rPr>
        <w:t xml:space="preserve"> </w:t>
      </w:r>
      <w:r>
        <w:t>Service</w:t>
      </w:r>
      <w:r>
        <w:rPr>
          <w:spacing w:val="-2"/>
        </w:rPr>
        <w:t xml:space="preserve"> </w:t>
      </w:r>
      <w:r>
        <w:t>Commission</w:t>
      </w:r>
      <w:r>
        <w:tab/>
        <w:t>PO Box</w:t>
      </w:r>
      <w:r>
        <w:rPr>
          <w:spacing w:val="-1"/>
        </w:rPr>
        <w:t xml:space="preserve"> </w:t>
      </w:r>
      <w:r>
        <w:t>7800</w:t>
      </w:r>
    </w:p>
    <w:p w14:paraId="61752507" w14:textId="77777777" w:rsidR="00E054ED" w:rsidRDefault="00B70D23">
      <w:pPr>
        <w:pStyle w:val="BodyText"/>
        <w:tabs>
          <w:tab w:val="left" w:pos="5339"/>
        </w:tabs>
        <w:ind w:left="300" w:right="927"/>
      </w:pPr>
      <w:r>
        <w:t>PO Box</w:t>
      </w:r>
      <w:r>
        <w:rPr>
          <w:spacing w:val="-3"/>
        </w:rPr>
        <w:t xml:space="preserve"> </w:t>
      </w:r>
      <w:r>
        <w:t>360</w:t>
      </w:r>
      <w:r>
        <w:tab/>
        <w:t>Jefferson City, MO 65102 Jefferson City, MO</w:t>
      </w:r>
      <w:r>
        <w:rPr>
          <w:spacing w:val="2"/>
        </w:rPr>
        <w:t xml:space="preserve"> </w:t>
      </w:r>
      <w:r>
        <w:t>65102</w:t>
      </w:r>
    </w:p>
    <w:p w14:paraId="661A6FF5" w14:textId="77777777" w:rsidR="00E054ED" w:rsidRDefault="00E054ED">
      <w:pPr>
        <w:sectPr w:rsidR="00E054ED">
          <w:pgSz w:w="12240" w:h="15840"/>
          <w:pgMar w:top="1360" w:right="1680" w:bottom="280" w:left="1500" w:header="720" w:footer="720" w:gutter="0"/>
          <w:cols w:space="720"/>
        </w:sectPr>
      </w:pPr>
    </w:p>
    <w:p w14:paraId="1F45F1DB" w14:textId="77777777" w:rsidR="00E054ED" w:rsidRDefault="00B70D23">
      <w:pPr>
        <w:pStyle w:val="Heading1"/>
        <w:ind w:left="1981"/>
      </w:pPr>
      <w:r>
        <w:lastRenderedPageBreak/>
        <w:t>AFFIDAVIT</w:t>
      </w:r>
    </w:p>
    <w:p w14:paraId="595C2EF5" w14:textId="77777777" w:rsidR="00E054ED" w:rsidRDefault="00E054ED">
      <w:pPr>
        <w:pStyle w:val="BodyText"/>
        <w:rPr>
          <w:b/>
          <w:sz w:val="26"/>
        </w:rPr>
      </w:pPr>
    </w:p>
    <w:p w14:paraId="40824306" w14:textId="77777777" w:rsidR="00E054ED" w:rsidRDefault="00E054ED">
      <w:pPr>
        <w:pStyle w:val="BodyText"/>
        <w:rPr>
          <w:b/>
          <w:sz w:val="22"/>
        </w:rPr>
      </w:pPr>
    </w:p>
    <w:p w14:paraId="605204BC" w14:textId="0B473D75" w:rsidR="00E054ED" w:rsidRDefault="00B70D23">
      <w:pPr>
        <w:pStyle w:val="BodyText"/>
        <w:tabs>
          <w:tab w:val="left" w:pos="4687"/>
        </w:tabs>
        <w:ind w:left="1020"/>
      </w:pPr>
      <w:r>
        <w:t>I,</w:t>
      </w:r>
      <w:r>
        <w:rPr>
          <w:u w:val="single"/>
        </w:rPr>
        <w:t xml:space="preserve"> </w:t>
      </w:r>
      <w:r>
        <w:rPr>
          <w:u w:val="single"/>
        </w:rPr>
        <w:tab/>
      </w:r>
      <w:r>
        <w:t>, a natural person, do hereby swear</w:t>
      </w:r>
      <w:r>
        <w:rPr>
          <w:spacing w:val="-6"/>
        </w:rPr>
        <w:t xml:space="preserve"> </w:t>
      </w:r>
      <w:r w:rsidR="00850998">
        <w:t>or</w:t>
      </w:r>
      <w:bookmarkStart w:id="0" w:name="_GoBack"/>
      <w:bookmarkEnd w:id="0"/>
    </w:p>
    <w:p w14:paraId="458C8C0B" w14:textId="77777777" w:rsidR="00E054ED" w:rsidRDefault="00E054ED">
      <w:pPr>
        <w:pStyle w:val="BodyText"/>
        <w:rPr>
          <w:sz w:val="16"/>
        </w:rPr>
      </w:pPr>
    </w:p>
    <w:p w14:paraId="3BE5637A" w14:textId="77777777" w:rsidR="00E054ED" w:rsidRDefault="00B70D23">
      <w:pPr>
        <w:pStyle w:val="BodyText"/>
        <w:spacing w:before="92" w:line="480" w:lineRule="auto"/>
        <w:ind w:left="300" w:right="116"/>
        <w:jc w:val="both"/>
      </w:pPr>
      <w:proofErr w:type="gramStart"/>
      <w:r>
        <w:t>affirm</w:t>
      </w:r>
      <w:proofErr w:type="gramEnd"/>
      <w:r>
        <w:t xml:space="preserve">    that    I    am    an    officer    or    authorized     representative     of    (“the Company”), and that the following statements are true and correct to the best of my knowledge and</w:t>
      </w:r>
      <w:r>
        <w:rPr>
          <w:spacing w:val="-4"/>
        </w:rPr>
        <w:t xml:space="preserve"> </w:t>
      </w:r>
      <w:r>
        <w:t>belief.</w:t>
      </w:r>
    </w:p>
    <w:p w14:paraId="6A262538" w14:textId="0ED0EBE2" w:rsidR="00E054ED" w:rsidRPr="00AF3C0D" w:rsidRDefault="00B70D23" w:rsidP="00AF3C0D">
      <w:pPr>
        <w:pStyle w:val="ListParagraph"/>
        <w:numPr>
          <w:ilvl w:val="0"/>
          <w:numId w:val="2"/>
        </w:numPr>
        <w:tabs>
          <w:tab w:val="left" w:pos="1392"/>
        </w:tabs>
        <w:spacing w:before="1" w:line="480" w:lineRule="auto"/>
        <w:ind w:right="119"/>
        <w:rPr>
          <w:sz w:val="24"/>
        </w:rPr>
      </w:pPr>
      <w:r w:rsidRPr="00AF3C0D">
        <w:rPr>
          <w:sz w:val="24"/>
        </w:rPr>
        <w:t xml:space="preserve">The Company seeks to change the company’s service area. This request </w:t>
      </w:r>
      <w:r w:rsidRPr="00AF3C0D">
        <w:rPr>
          <w:i/>
          <w:sz w:val="24"/>
        </w:rPr>
        <w:t>[“adds” or “deletes”</w:t>
      </w:r>
      <w:r w:rsidRPr="00AF3C0D">
        <w:rPr>
          <w:sz w:val="24"/>
        </w:rPr>
        <w:t>] the following service area(s) as identified by each exchange, in whole or in part, of a local exchange</w:t>
      </w:r>
      <w:r w:rsidRPr="00AF3C0D">
        <w:rPr>
          <w:spacing w:val="1"/>
          <w:sz w:val="24"/>
        </w:rPr>
        <w:t xml:space="preserve"> </w:t>
      </w:r>
      <w:r w:rsidRPr="00AF3C0D">
        <w:rPr>
          <w:sz w:val="24"/>
        </w:rPr>
        <w:t>company:</w:t>
      </w:r>
    </w:p>
    <w:p w14:paraId="546ED6BE" w14:textId="77777777" w:rsidR="00E054ED" w:rsidRDefault="00B70D23">
      <w:pPr>
        <w:pStyle w:val="BodyText"/>
        <w:spacing w:before="5"/>
        <w:rPr>
          <w:sz w:val="18"/>
        </w:rPr>
      </w:pPr>
      <w:r>
        <w:rPr>
          <w:noProof/>
        </w:rPr>
        <mc:AlternateContent>
          <mc:Choice Requires="wpg">
            <w:drawing>
              <wp:anchor distT="0" distB="0" distL="0" distR="0" simplePos="0" relativeHeight="251650048" behindDoc="1" locked="0" layoutInCell="1" allowOverlap="1" wp14:anchorId="42EEB482" wp14:editId="5A8FBF82">
                <wp:simplePos x="0" y="0"/>
                <wp:positionH relativeFrom="page">
                  <wp:posOffset>1143000</wp:posOffset>
                </wp:positionH>
                <wp:positionV relativeFrom="paragraph">
                  <wp:posOffset>160020</wp:posOffset>
                </wp:positionV>
                <wp:extent cx="5425440" cy="13970"/>
                <wp:effectExtent l="9525" t="1270" r="13335" b="3810"/>
                <wp:wrapTopAndBottom/>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52"/>
                          <a:chExt cx="8544" cy="22"/>
                        </a:xfrm>
                      </wpg:grpSpPr>
                      <wps:wsp>
                        <wps:cNvPr id="37" name="Line 39"/>
                        <wps:cNvCnPr>
                          <a:cxnSpLocks noChangeShapeType="1"/>
                        </wps:cNvCnPr>
                        <wps:spPr bwMode="auto">
                          <a:xfrm>
                            <a:off x="1800" y="26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8"/>
                        <wps:cNvCnPr>
                          <a:cxnSpLocks noChangeShapeType="1"/>
                        </wps:cNvCnPr>
                        <wps:spPr bwMode="auto">
                          <a:xfrm>
                            <a:off x="1800" y="26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9094C2" id="Group 37" o:spid="_x0000_s1026" style="position:absolute;margin-left:90pt;margin-top:12.6pt;width:427.2pt;height:1.1pt;z-index:-251666432;mso-wrap-distance-left:0;mso-wrap-distance-right:0;mso-position-horizontal-relative:page" coordorigin="1800,252"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">
                <v:line id="Line 39" o:spid="_x0000_s1027" style="position:absolute;visibility:visible;mso-wrap-style:square" from="1800,265" to="1034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" strokeweight=".26669mm"/>
                <v:line id="Line 38" o:spid="_x0000_s1028" style="position:absolute;visibility:visible;mso-wrap-style:square" from="1800,260" to="1034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" strokeweight=".84pt"/>
                <w10:wrap type="topAndBottom" anchorx="page"/>
              </v:group>
            </w:pict>
          </mc:Fallback>
        </mc:AlternateContent>
      </w:r>
    </w:p>
    <w:p w14:paraId="3B312B76" w14:textId="77777777" w:rsidR="00E054ED" w:rsidRDefault="00E054ED">
      <w:pPr>
        <w:pStyle w:val="BodyText"/>
        <w:rPr>
          <w:sz w:val="20"/>
        </w:rPr>
      </w:pPr>
    </w:p>
    <w:p w14:paraId="685D320B" w14:textId="77777777" w:rsidR="00E054ED" w:rsidRDefault="00B70D23">
      <w:pPr>
        <w:pStyle w:val="BodyText"/>
        <w:spacing w:before="1"/>
        <w:rPr>
          <w:sz w:val="20"/>
        </w:rPr>
      </w:pPr>
      <w:r>
        <w:rPr>
          <w:noProof/>
        </w:rPr>
        <mc:AlternateContent>
          <mc:Choice Requires="wpg">
            <w:drawing>
              <wp:anchor distT="0" distB="0" distL="0" distR="0" simplePos="0" relativeHeight="251651072" behindDoc="1" locked="0" layoutInCell="1" allowOverlap="1" wp14:anchorId="57B2C7B9" wp14:editId="00A4FAD3">
                <wp:simplePos x="0" y="0"/>
                <wp:positionH relativeFrom="page">
                  <wp:posOffset>1143000</wp:posOffset>
                </wp:positionH>
                <wp:positionV relativeFrom="paragraph">
                  <wp:posOffset>172085</wp:posOffset>
                </wp:positionV>
                <wp:extent cx="5424170" cy="13970"/>
                <wp:effectExtent l="9525" t="6985" r="14605" b="7620"/>
                <wp:wrapTopAndBottom/>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4170" cy="13970"/>
                          <a:chOff x="1800" y="271"/>
                          <a:chExt cx="8542" cy="22"/>
                        </a:xfrm>
                      </wpg:grpSpPr>
                      <wps:wsp>
                        <wps:cNvPr id="34" name="Line 36"/>
                        <wps:cNvCnPr>
                          <a:cxnSpLocks noChangeShapeType="1"/>
                        </wps:cNvCnPr>
                        <wps:spPr bwMode="auto">
                          <a:xfrm>
                            <a:off x="1800" y="285"/>
                            <a:ext cx="8542"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1800" y="280"/>
                            <a:ext cx="8542"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B74DAA" id="Group 34" o:spid="_x0000_s1026" style="position:absolute;margin-left:90pt;margin-top:13.55pt;width:427.1pt;height:1.1pt;z-index:-251665408;mso-wrap-distance-left:0;mso-wrap-distance-right:0;mso-position-horizontal-relative:page" coordorigin="1800,271" coordsize="85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">
                <v:line id="Line 36" o:spid="_x0000_s1027" style="position:absolute;visibility:visible;mso-wrap-style:square" from="1800,285" to="1034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" strokeweight=".26669mm"/>
                <v:line id="Line 35"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" strokeweight=".29669mm"/>
                <w10:wrap type="topAndBottom" anchorx="page"/>
              </v:group>
            </w:pict>
          </mc:Fallback>
        </mc:AlternateContent>
      </w:r>
    </w:p>
    <w:p w14:paraId="5A55CA94" w14:textId="77777777" w:rsidR="00E054ED" w:rsidRDefault="00E054ED">
      <w:pPr>
        <w:pStyle w:val="BodyText"/>
        <w:rPr>
          <w:sz w:val="20"/>
        </w:rPr>
      </w:pPr>
    </w:p>
    <w:p w14:paraId="28496FE7" w14:textId="77777777" w:rsidR="00E054ED" w:rsidRDefault="00B70D23">
      <w:pPr>
        <w:pStyle w:val="BodyText"/>
        <w:spacing w:before="1"/>
        <w:rPr>
          <w:sz w:val="20"/>
        </w:rPr>
      </w:pPr>
      <w:r>
        <w:rPr>
          <w:noProof/>
        </w:rPr>
        <mc:AlternateContent>
          <mc:Choice Requires="wpg">
            <w:drawing>
              <wp:anchor distT="0" distB="0" distL="0" distR="0" simplePos="0" relativeHeight="251652096" behindDoc="1" locked="0" layoutInCell="1" allowOverlap="1" wp14:anchorId="5437125F" wp14:editId="5FC8964F">
                <wp:simplePos x="0" y="0"/>
                <wp:positionH relativeFrom="page">
                  <wp:posOffset>1143000</wp:posOffset>
                </wp:positionH>
                <wp:positionV relativeFrom="paragraph">
                  <wp:posOffset>172085</wp:posOffset>
                </wp:positionV>
                <wp:extent cx="5425440" cy="13970"/>
                <wp:effectExtent l="9525" t="635" r="13335" b="4445"/>
                <wp:wrapTopAndBottom/>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31" name="Line 33"/>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1800" y="28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C802ED" id="Group 31" o:spid="_x0000_s1026" style="position:absolute;margin-left:90pt;margin-top:13.55pt;width:427.2pt;height:1.1pt;z-index:-251664384;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">
                <v:line id="Line 33"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" strokeweight=".26669mm"/>
                <v:line id="Line 32"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" strokeweight=".84pt"/>
                <w10:wrap type="topAndBottom" anchorx="page"/>
              </v:group>
            </w:pict>
          </mc:Fallback>
        </mc:AlternateContent>
      </w:r>
    </w:p>
    <w:p w14:paraId="2456A61E" w14:textId="77777777" w:rsidR="00E054ED" w:rsidRDefault="00E054ED">
      <w:pPr>
        <w:pStyle w:val="BodyText"/>
        <w:rPr>
          <w:sz w:val="20"/>
        </w:rPr>
      </w:pPr>
    </w:p>
    <w:p w14:paraId="2B2FA564" w14:textId="77777777" w:rsidR="00E054ED" w:rsidRDefault="00B70D23">
      <w:pPr>
        <w:pStyle w:val="BodyText"/>
        <w:spacing w:before="1"/>
        <w:rPr>
          <w:sz w:val="20"/>
        </w:rPr>
      </w:pPr>
      <w:r>
        <w:rPr>
          <w:noProof/>
        </w:rPr>
        <mc:AlternateContent>
          <mc:Choice Requires="wpg">
            <w:drawing>
              <wp:anchor distT="0" distB="0" distL="0" distR="0" simplePos="0" relativeHeight="251653120" behindDoc="1" locked="0" layoutInCell="1" allowOverlap="1" wp14:anchorId="2D3B4B2A" wp14:editId="56BF4467">
                <wp:simplePos x="0" y="0"/>
                <wp:positionH relativeFrom="page">
                  <wp:posOffset>1143000</wp:posOffset>
                </wp:positionH>
                <wp:positionV relativeFrom="paragraph">
                  <wp:posOffset>172085</wp:posOffset>
                </wp:positionV>
                <wp:extent cx="5425440" cy="13970"/>
                <wp:effectExtent l="9525" t="3810" r="13335" b="1270"/>
                <wp:wrapTopAndBottom/>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28" name="Line 30"/>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9"/>
                        <wps:cNvCnPr>
                          <a:cxnSpLocks noChangeShapeType="1"/>
                        </wps:cNvCnPr>
                        <wps:spPr bwMode="auto">
                          <a:xfrm>
                            <a:off x="1800" y="28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181001" id="Group 28" o:spid="_x0000_s1026" style="position:absolute;margin-left:90pt;margin-top:13.55pt;width:427.2pt;height:1.1pt;z-index:-251663360;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">
                <v:line id="Line 30"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" strokeweight=".26669mm"/>
                <v:line id="Line 29"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" strokeweight=".84pt"/>
                <w10:wrap type="topAndBottom" anchorx="page"/>
              </v:group>
            </w:pict>
          </mc:Fallback>
        </mc:AlternateContent>
      </w:r>
    </w:p>
    <w:p w14:paraId="5DE8B4A9" w14:textId="77777777" w:rsidR="00E054ED" w:rsidRDefault="00E054ED">
      <w:pPr>
        <w:pStyle w:val="BodyText"/>
        <w:spacing w:before="8"/>
        <w:rPr>
          <w:sz w:val="13"/>
        </w:rPr>
      </w:pPr>
    </w:p>
    <w:p w14:paraId="43678E3D" w14:textId="0A2EF4A5" w:rsidR="0087377C" w:rsidRPr="00A85D4C" w:rsidRDefault="0087377C" w:rsidP="00AF3C0D">
      <w:pPr>
        <w:pStyle w:val="ListParagraph"/>
        <w:numPr>
          <w:ilvl w:val="0"/>
          <w:numId w:val="2"/>
        </w:numPr>
        <w:tabs>
          <w:tab w:val="left" w:pos="1380"/>
        </w:tabs>
        <w:spacing w:before="92" w:line="480" w:lineRule="auto"/>
        <w:ind w:right="114"/>
        <w:jc w:val="left"/>
        <w:rPr>
          <w:sz w:val="24"/>
        </w:rPr>
      </w:pPr>
      <w:r>
        <w:rPr>
          <w:sz w:val="24"/>
        </w:rPr>
        <w:t xml:space="preserve">Case No. ________________ granted </w:t>
      </w:r>
      <w:r w:rsidR="003D287A">
        <w:rPr>
          <w:sz w:val="24"/>
        </w:rPr>
        <w:t xml:space="preserve">initial </w:t>
      </w:r>
      <w:r>
        <w:rPr>
          <w:sz w:val="24"/>
        </w:rPr>
        <w:t xml:space="preserve">authorization for the company to </w:t>
      </w:r>
      <w:r w:rsidR="00AF3C0D">
        <w:rPr>
          <w:sz w:val="24"/>
        </w:rPr>
        <w:t xml:space="preserve">provide </w:t>
      </w:r>
      <w:r w:rsidR="00AF3C0D" w:rsidRPr="00AF3C0D">
        <w:rPr>
          <w:sz w:val="24"/>
        </w:rPr>
        <w:t>interconnected voice over Internet protocol</w:t>
      </w:r>
      <w:r w:rsidR="00A0182B">
        <w:rPr>
          <w:sz w:val="24"/>
        </w:rPr>
        <w:t xml:space="preserve"> service</w:t>
      </w:r>
      <w:r w:rsidR="00AF3C0D">
        <w:rPr>
          <w:sz w:val="24"/>
        </w:rPr>
        <w:t>.</w:t>
      </w:r>
    </w:p>
    <w:p w14:paraId="70E90668" w14:textId="53F421B9" w:rsidR="00E054ED" w:rsidRPr="00A85D4C" w:rsidRDefault="003D287A" w:rsidP="00AF3C0D">
      <w:pPr>
        <w:pStyle w:val="ListParagraph"/>
        <w:numPr>
          <w:ilvl w:val="0"/>
          <w:numId w:val="2"/>
        </w:numPr>
        <w:tabs>
          <w:tab w:val="left" w:pos="1380"/>
        </w:tabs>
        <w:spacing w:before="92" w:line="480" w:lineRule="auto"/>
        <w:ind w:right="114"/>
        <w:jc w:val="left"/>
        <w:rPr>
          <w:sz w:val="24"/>
        </w:rPr>
      </w:pPr>
      <w:r>
        <w:rPr>
          <w:sz w:val="24"/>
        </w:rPr>
        <w:t xml:space="preserve">Information </w:t>
      </w:r>
      <w:r w:rsidR="00897382" w:rsidRPr="00A85D4C">
        <w:rPr>
          <w:sz w:val="24"/>
        </w:rPr>
        <w:t xml:space="preserve">about the company </w:t>
      </w:r>
      <w:r>
        <w:rPr>
          <w:sz w:val="24"/>
        </w:rPr>
        <w:t xml:space="preserve">as </w:t>
      </w:r>
      <w:r w:rsidR="0087377C" w:rsidRPr="00A85D4C">
        <w:rPr>
          <w:sz w:val="24"/>
        </w:rPr>
        <w:t>supplied in th</w:t>
      </w:r>
      <w:r>
        <w:rPr>
          <w:sz w:val="24"/>
        </w:rPr>
        <w:t xml:space="preserve">e company’s initial application to provide </w:t>
      </w:r>
      <w:r w:rsidR="00A0182B" w:rsidRPr="00AF3C0D">
        <w:rPr>
          <w:sz w:val="24"/>
        </w:rPr>
        <w:t>interconnected voice over Internet protocol</w:t>
      </w:r>
      <w:r w:rsidR="00A0182B">
        <w:rPr>
          <w:sz w:val="24"/>
        </w:rPr>
        <w:t xml:space="preserve"> service </w:t>
      </w:r>
      <w:r>
        <w:rPr>
          <w:sz w:val="24"/>
        </w:rPr>
        <w:t xml:space="preserve">remains correct except as otherwise indicated </w:t>
      </w:r>
      <w:r w:rsidR="0087377C" w:rsidRPr="00A85D4C">
        <w:rPr>
          <w:sz w:val="24"/>
        </w:rPr>
        <w:t xml:space="preserve">below:  </w:t>
      </w:r>
    </w:p>
    <w:p w14:paraId="36A7A856" w14:textId="77777777" w:rsidR="00E054ED" w:rsidRDefault="00B70D23">
      <w:pPr>
        <w:pStyle w:val="BodyText"/>
        <w:spacing w:before="5"/>
        <w:rPr>
          <w:sz w:val="18"/>
        </w:rPr>
      </w:pPr>
      <w:r>
        <w:rPr>
          <w:noProof/>
        </w:rPr>
        <mc:AlternateContent>
          <mc:Choice Requires="wpg">
            <w:drawing>
              <wp:anchor distT="0" distB="0" distL="0" distR="0" simplePos="0" relativeHeight="251654144" behindDoc="1" locked="0" layoutInCell="1" allowOverlap="1" wp14:anchorId="02AFFB76" wp14:editId="344EA1C1">
                <wp:simplePos x="0" y="0"/>
                <wp:positionH relativeFrom="page">
                  <wp:posOffset>1143000</wp:posOffset>
                </wp:positionH>
                <wp:positionV relativeFrom="paragraph">
                  <wp:posOffset>160020</wp:posOffset>
                </wp:positionV>
                <wp:extent cx="5425440" cy="13970"/>
                <wp:effectExtent l="9525" t="1270" r="13335" b="3810"/>
                <wp:wrapTopAndBottom/>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52"/>
                          <a:chExt cx="8544" cy="22"/>
                        </a:xfrm>
                      </wpg:grpSpPr>
                      <wps:wsp>
                        <wps:cNvPr id="25" name="Line 27"/>
                        <wps:cNvCnPr>
                          <a:cxnSpLocks noChangeShapeType="1"/>
                        </wps:cNvCnPr>
                        <wps:spPr bwMode="auto">
                          <a:xfrm>
                            <a:off x="1800" y="266"/>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1800" y="260"/>
                            <a:ext cx="8542"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880E95" id="Group 25" o:spid="_x0000_s1026" style="position:absolute;margin-left:90pt;margin-top:12.6pt;width:427.2pt;height:1.1pt;z-index:-251662336;mso-wrap-distance-left:0;mso-wrap-distance-right:0;mso-position-horizontal-relative:page" coordorigin="1800,252"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">
                <v:line id="Line 27" o:spid="_x0000_s1027" style="position:absolute;visibility:visible;mso-wrap-style:square" from="1800,266" to="1034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" strokeweight=".26669mm"/>
                <v:line id="Line 26" o:spid="_x0000_s1028" style="position:absolute;visibility:visible;mso-wrap-style:square" from="1800,260" to="1034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" strokeweight=".29669mm"/>
                <w10:wrap type="topAndBottom" anchorx="page"/>
              </v:group>
            </w:pict>
          </mc:Fallback>
        </mc:AlternateContent>
      </w:r>
    </w:p>
    <w:p w14:paraId="58F1BC17" w14:textId="77777777" w:rsidR="00E054ED" w:rsidRDefault="00E054ED">
      <w:pPr>
        <w:pStyle w:val="BodyText"/>
        <w:rPr>
          <w:sz w:val="20"/>
        </w:rPr>
      </w:pPr>
    </w:p>
    <w:p w14:paraId="4CC997D2" w14:textId="77777777" w:rsidR="00E054ED" w:rsidRDefault="00B70D23">
      <w:pPr>
        <w:pStyle w:val="BodyText"/>
        <w:spacing w:before="1"/>
        <w:rPr>
          <w:sz w:val="20"/>
        </w:rPr>
      </w:pPr>
      <w:r>
        <w:rPr>
          <w:noProof/>
        </w:rPr>
        <mc:AlternateContent>
          <mc:Choice Requires="wpg">
            <w:drawing>
              <wp:anchor distT="0" distB="0" distL="0" distR="0" simplePos="0" relativeHeight="251655168" behindDoc="1" locked="0" layoutInCell="1" allowOverlap="1" wp14:anchorId="47A03252" wp14:editId="67B75006">
                <wp:simplePos x="0" y="0"/>
                <wp:positionH relativeFrom="page">
                  <wp:posOffset>1143000</wp:posOffset>
                </wp:positionH>
                <wp:positionV relativeFrom="paragraph">
                  <wp:posOffset>172085</wp:posOffset>
                </wp:positionV>
                <wp:extent cx="5425440" cy="13970"/>
                <wp:effectExtent l="9525" t="6985" r="13335" b="7620"/>
                <wp:wrapTopAndBottom/>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22" name="Line 24"/>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1800" y="28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C899D0" id="Group 22" o:spid="_x0000_s1026" style="position:absolute;margin-left:90pt;margin-top:13.55pt;width:427.2pt;height:1.1pt;z-index:-251661312;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">
                <v:line id="Line 24"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" strokeweight=".26669mm"/>
                <v:line id="Line 23"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" strokeweight=".84pt"/>
                <w10:wrap type="topAndBottom" anchorx="page"/>
              </v:group>
            </w:pict>
          </mc:Fallback>
        </mc:AlternateContent>
      </w:r>
    </w:p>
    <w:p w14:paraId="0DBCB391" w14:textId="77777777" w:rsidR="00E054ED" w:rsidRDefault="00E054ED">
      <w:pPr>
        <w:pStyle w:val="BodyText"/>
        <w:rPr>
          <w:sz w:val="20"/>
        </w:rPr>
      </w:pPr>
    </w:p>
    <w:p w14:paraId="1B4178AD" w14:textId="77777777" w:rsidR="00E054ED" w:rsidRDefault="00B70D23">
      <w:pPr>
        <w:pStyle w:val="BodyText"/>
        <w:spacing w:before="1"/>
        <w:rPr>
          <w:sz w:val="20"/>
        </w:rPr>
      </w:pPr>
      <w:r>
        <w:rPr>
          <w:noProof/>
        </w:rPr>
        <mc:AlternateContent>
          <mc:Choice Requires="wpg">
            <w:drawing>
              <wp:anchor distT="0" distB="0" distL="0" distR="0" simplePos="0" relativeHeight="251657216" behindDoc="1" locked="0" layoutInCell="1" allowOverlap="1" wp14:anchorId="02A48E50" wp14:editId="7DF441E4">
                <wp:simplePos x="0" y="0"/>
                <wp:positionH relativeFrom="page">
                  <wp:posOffset>1143000</wp:posOffset>
                </wp:positionH>
                <wp:positionV relativeFrom="paragraph">
                  <wp:posOffset>172085</wp:posOffset>
                </wp:positionV>
                <wp:extent cx="5425440" cy="13970"/>
                <wp:effectExtent l="9525" t="3810" r="13335" b="1270"/>
                <wp:wrapTopAndBottom/>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16" name="Line 18"/>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1800" y="280"/>
                            <a:ext cx="8542"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5543B7" id="Group 16" o:spid="_x0000_s1026" style="position:absolute;margin-left:90pt;margin-top:13.55pt;width:427.2pt;height:1.1pt;z-index:-251659264;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">
                <v:line id="Line 18"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" strokeweight=".26669mm"/>
                <v:line id="Line 17"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" strokeweight=".29669mm"/>
                <w10:wrap type="topAndBottom" anchorx="page"/>
              </v:group>
            </w:pict>
          </mc:Fallback>
        </mc:AlternateContent>
      </w:r>
    </w:p>
    <w:p w14:paraId="39BF44C3" w14:textId="77777777" w:rsidR="00E054ED" w:rsidRDefault="00E054ED">
      <w:pPr>
        <w:pStyle w:val="BodyText"/>
        <w:rPr>
          <w:sz w:val="20"/>
        </w:rPr>
      </w:pPr>
    </w:p>
    <w:p w14:paraId="34D6EEAA" w14:textId="4803CFCB" w:rsidR="00E054ED" w:rsidRDefault="00B70D23">
      <w:pPr>
        <w:pStyle w:val="BodyText"/>
        <w:tabs>
          <w:tab w:val="left" w:pos="4571"/>
        </w:tabs>
        <w:spacing w:before="93"/>
        <w:ind w:left="300"/>
      </w:pPr>
      <w:r>
        <w:rPr>
          <w:noProof/>
        </w:rPr>
        <mc:AlternateContent>
          <mc:Choice Requires="wpg">
            <w:drawing>
              <wp:anchor distT="0" distB="0" distL="0" distR="0" simplePos="0" relativeHeight="251658240" behindDoc="1" locked="0" layoutInCell="1" allowOverlap="1" wp14:anchorId="1E90B5D4" wp14:editId="309C4315">
                <wp:simplePos x="0" y="0"/>
                <wp:positionH relativeFrom="page">
                  <wp:posOffset>1143000</wp:posOffset>
                </wp:positionH>
                <wp:positionV relativeFrom="paragraph">
                  <wp:posOffset>172085</wp:posOffset>
                </wp:positionV>
                <wp:extent cx="5425440" cy="13970"/>
                <wp:effectExtent l="9525" t="6985" r="13335" b="7620"/>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5440" cy="13970"/>
                          <a:chOff x="1800" y="271"/>
                          <a:chExt cx="8544" cy="22"/>
                        </a:xfrm>
                      </wpg:grpSpPr>
                      <wps:wsp>
                        <wps:cNvPr id="13" name="Line 15"/>
                        <wps:cNvCnPr>
                          <a:cxnSpLocks noChangeShapeType="1"/>
                        </wps:cNvCnPr>
                        <wps:spPr bwMode="auto">
                          <a:xfrm>
                            <a:off x="1800" y="285"/>
                            <a:ext cx="8543"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1800" y="280"/>
                            <a:ext cx="8542"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0EB2F6" id="Group 13" o:spid="_x0000_s1026" style="position:absolute;margin-left:90pt;margin-top:13.55pt;width:427.2pt;height:1.1pt;z-index:-251658240;mso-wrap-distance-left:0;mso-wrap-distance-right:0;mso-position-horizontal-relative:page" coordorigin="1800,271" coordsize="8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">
                <v:line id="Line 15" o:spid="_x0000_s1027" style="position:absolute;visibility:visible;mso-wrap-style:square" from="1800,285" to="1034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" strokeweight=".26669mm"/>
                <v:line id="Line 14" o:spid="_x0000_s1028" style="position:absolute;visibility:visible;mso-wrap-style:square" from="1800,280" to="1034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" strokeweight=".84pt"/>
                <w10:wrap type="topAndBottom" anchorx="page"/>
              </v:group>
            </w:pict>
          </mc:Fallback>
        </mc:AlternateContent>
      </w:r>
      <w:r>
        <w:t>Attach additional sheets as</w:t>
      </w:r>
      <w:r>
        <w:rPr>
          <w:spacing w:val="-13"/>
        </w:rPr>
        <w:t xml:space="preserve"> </w:t>
      </w:r>
      <w:r>
        <w:t>necessary.</w:t>
      </w:r>
    </w:p>
    <w:p w14:paraId="348EB538" w14:textId="77777777" w:rsidR="00E054ED" w:rsidRDefault="00E054ED">
      <w:pPr>
        <w:pStyle w:val="BodyText"/>
        <w:spacing w:before="11"/>
        <w:rPr>
          <w:sz w:val="15"/>
        </w:rPr>
      </w:pPr>
    </w:p>
    <w:p w14:paraId="61CAE76E" w14:textId="57BEA4CD" w:rsidR="00E054ED" w:rsidRDefault="00B70D23" w:rsidP="00AF3C0D">
      <w:pPr>
        <w:pStyle w:val="ListParagraph"/>
        <w:numPr>
          <w:ilvl w:val="0"/>
          <w:numId w:val="2"/>
        </w:numPr>
        <w:tabs>
          <w:tab w:val="left" w:pos="1448"/>
        </w:tabs>
        <w:spacing w:before="92" w:line="480" w:lineRule="auto"/>
        <w:ind w:right="115"/>
        <w:jc w:val="left"/>
        <w:rPr>
          <w:sz w:val="24"/>
        </w:rPr>
      </w:pPr>
      <w:r>
        <w:rPr>
          <w:sz w:val="24"/>
        </w:rPr>
        <w:t xml:space="preserve">The Company </w:t>
      </w:r>
      <w:r w:rsidR="00EE0594">
        <w:rPr>
          <w:sz w:val="24"/>
        </w:rPr>
        <w:t xml:space="preserve">continues to be </w:t>
      </w:r>
      <w:r>
        <w:rPr>
          <w:sz w:val="24"/>
        </w:rPr>
        <w:t xml:space="preserve">legally, financially, and technically qualified to provide </w:t>
      </w:r>
      <w:r w:rsidR="00AF3C0D" w:rsidRPr="00AF3C0D">
        <w:rPr>
          <w:sz w:val="24"/>
        </w:rPr>
        <w:t>interconnected voice over Internet protocol</w:t>
      </w:r>
      <w:r w:rsidRPr="00AF3C0D">
        <w:rPr>
          <w:spacing w:val="-4"/>
          <w:sz w:val="28"/>
        </w:rPr>
        <w:t xml:space="preserve"> </w:t>
      </w:r>
      <w:r>
        <w:rPr>
          <w:sz w:val="24"/>
        </w:rPr>
        <w:t>service;</w:t>
      </w:r>
    </w:p>
    <w:p w14:paraId="401D48BE" w14:textId="47C52A35" w:rsidR="00E054ED" w:rsidRDefault="00B70D23" w:rsidP="00AF3C0D">
      <w:pPr>
        <w:pStyle w:val="ListParagraph"/>
        <w:numPr>
          <w:ilvl w:val="0"/>
          <w:numId w:val="2"/>
        </w:numPr>
        <w:tabs>
          <w:tab w:val="left" w:pos="1385"/>
        </w:tabs>
        <w:spacing w:line="480" w:lineRule="auto"/>
        <w:ind w:right="116"/>
        <w:jc w:val="left"/>
        <w:rPr>
          <w:sz w:val="24"/>
        </w:rPr>
      </w:pPr>
      <w:r>
        <w:rPr>
          <w:sz w:val="24"/>
        </w:rPr>
        <w:t xml:space="preserve">The Company </w:t>
      </w:r>
      <w:r w:rsidR="00EE0594">
        <w:rPr>
          <w:sz w:val="24"/>
        </w:rPr>
        <w:t>continues to</w:t>
      </w:r>
      <w:r>
        <w:rPr>
          <w:sz w:val="24"/>
        </w:rPr>
        <w:t xml:space="preserve"> comply with all applicable state and federal laws and regulations imposed upon providers of </w:t>
      </w:r>
      <w:r w:rsidR="00AF3C0D" w:rsidRPr="00AF3C0D">
        <w:rPr>
          <w:sz w:val="24"/>
        </w:rPr>
        <w:t xml:space="preserve">interconnected voice over </w:t>
      </w:r>
      <w:r w:rsidR="00AF3C0D" w:rsidRPr="00AF3C0D">
        <w:rPr>
          <w:sz w:val="24"/>
        </w:rPr>
        <w:lastRenderedPageBreak/>
        <w:t>Internet protocol</w:t>
      </w:r>
      <w:r w:rsidR="00AF3C0D" w:rsidRPr="00AF3C0D">
        <w:rPr>
          <w:spacing w:val="-4"/>
          <w:sz w:val="28"/>
        </w:rPr>
        <w:t xml:space="preserve"> </w:t>
      </w:r>
      <w:r w:rsidR="00AF3C0D">
        <w:rPr>
          <w:sz w:val="24"/>
        </w:rPr>
        <w:t>service</w:t>
      </w:r>
      <w:r>
        <w:rPr>
          <w:sz w:val="24"/>
        </w:rPr>
        <w:t>;</w:t>
      </w:r>
    </w:p>
    <w:p w14:paraId="73535B12" w14:textId="7A4C3FCA" w:rsidR="00E054ED" w:rsidRDefault="00B70D23" w:rsidP="00AF3C0D">
      <w:pPr>
        <w:pStyle w:val="ListParagraph"/>
        <w:numPr>
          <w:ilvl w:val="0"/>
          <w:numId w:val="2"/>
        </w:numPr>
        <w:tabs>
          <w:tab w:val="left" w:pos="1402"/>
        </w:tabs>
        <w:spacing w:before="1" w:line="480" w:lineRule="auto"/>
        <w:ind w:right="115"/>
        <w:jc w:val="left"/>
        <w:rPr>
          <w:sz w:val="24"/>
        </w:rPr>
      </w:pPr>
      <w:r>
        <w:rPr>
          <w:sz w:val="24"/>
        </w:rPr>
        <w:t>The Company will</w:t>
      </w:r>
      <w:r w:rsidR="00EE0594">
        <w:rPr>
          <w:sz w:val="24"/>
        </w:rPr>
        <w:t xml:space="preserve"> continue to comply with applicable assessment requirements</w:t>
      </w:r>
      <w:r w:rsidR="00F61259">
        <w:rPr>
          <w:sz w:val="24"/>
        </w:rPr>
        <w:t xml:space="preserve"> identified in 20 CSR 4240-28.012(2) as well as any applicable 911 tax and license tax</w:t>
      </w:r>
      <w:r w:rsidR="00EE0594">
        <w:rPr>
          <w:sz w:val="24"/>
        </w:rPr>
        <w:t xml:space="preserve">.  </w:t>
      </w:r>
    </w:p>
    <w:p w14:paraId="2D233071" w14:textId="3C7D2812" w:rsidR="00F61259" w:rsidRDefault="00B70D23" w:rsidP="00AF3C0D">
      <w:pPr>
        <w:pStyle w:val="ListParagraph"/>
        <w:numPr>
          <w:ilvl w:val="0"/>
          <w:numId w:val="2"/>
        </w:numPr>
        <w:tabs>
          <w:tab w:val="left" w:pos="1395"/>
        </w:tabs>
        <w:spacing w:line="480" w:lineRule="auto"/>
        <w:ind w:right="116"/>
        <w:jc w:val="left"/>
        <w:rPr>
          <w:sz w:val="24"/>
        </w:rPr>
      </w:pPr>
      <w:r w:rsidRPr="00F61259">
        <w:rPr>
          <w:sz w:val="24"/>
        </w:rPr>
        <w:t xml:space="preserve">The Company will </w:t>
      </w:r>
      <w:r w:rsidR="00897382" w:rsidRPr="00F61259">
        <w:rPr>
          <w:sz w:val="24"/>
        </w:rPr>
        <w:t xml:space="preserve">continue to comply with </w:t>
      </w:r>
      <w:r w:rsidR="00897382" w:rsidRPr="006047B6">
        <w:rPr>
          <w:sz w:val="24"/>
        </w:rPr>
        <w:t>reporting requirements identified in 20 CSR 4240-28.012</w:t>
      </w:r>
      <w:r w:rsidR="003D287A">
        <w:rPr>
          <w:sz w:val="24"/>
        </w:rPr>
        <w:t>(1)</w:t>
      </w:r>
      <w:r w:rsidR="00F61259">
        <w:rPr>
          <w:sz w:val="24"/>
        </w:rPr>
        <w:t>.</w:t>
      </w:r>
      <w:r w:rsidR="00897382" w:rsidRPr="00F61259">
        <w:rPr>
          <w:sz w:val="24"/>
        </w:rPr>
        <w:t xml:space="preserve"> </w:t>
      </w:r>
    </w:p>
    <w:p w14:paraId="1BBD5189" w14:textId="77777777" w:rsidR="00AF3C0D" w:rsidRDefault="00F61259" w:rsidP="00255FD5">
      <w:pPr>
        <w:pStyle w:val="ListParagraph"/>
        <w:numPr>
          <w:ilvl w:val="0"/>
          <w:numId w:val="2"/>
        </w:numPr>
        <w:tabs>
          <w:tab w:val="left" w:pos="1395"/>
        </w:tabs>
        <w:spacing w:before="75" w:line="480" w:lineRule="auto"/>
        <w:ind w:right="115"/>
        <w:jc w:val="left"/>
        <w:rPr>
          <w:sz w:val="24"/>
        </w:rPr>
      </w:pPr>
      <w:r w:rsidRPr="00AF3C0D">
        <w:rPr>
          <w:sz w:val="24"/>
        </w:rPr>
        <w:t>The Company’s l</w:t>
      </w:r>
      <w:r w:rsidR="00897382" w:rsidRPr="00AF3C0D">
        <w:rPr>
          <w:sz w:val="24"/>
        </w:rPr>
        <w:t xml:space="preserve">ist of contacts </w:t>
      </w:r>
      <w:r w:rsidRPr="00AF3C0D">
        <w:rPr>
          <w:sz w:val="24"/>
        </w:rPr>
        <w:t xml:space="preserve">maintained </w:t>
      </w:r>
      <w:r w:rsidR="00897382" w:rsidRPr="00AF3C0D">
        <w:rPr>
          <w:sz w:val="24"/>
        </w:rPr>
        <w:t>in the Missouri Commission’s Electronic Filing and Information System</w:t>
      </w:r>
      <w:r w:rsidRPr="00AF3C0D">
        <w:rPr>
          <w:sz w:val="24"/>
        </w:rPr>
        <w:t xml:space="preserve"> is current and up-to-date</w:t>
      </w:r>
      <w:r w:rsidR="006047B6" w:rsidRPr="00AF3C0D">
        <w:rPr>
          <w:sz w:val="24"/>
        </w:rPr>
        <w:t xml:space="preserve"> as required by 20 CSR 4240-</w:t>
      </w:r>
      <w:r w:rsidR="00FD759F" w:rsidRPr="00AF3C0D">
        <w:rPr>
          <w:sz w:val="24"/>
        </w:rPr>
        <w:t>28.011(3)</w:t>
      </w:r>
      <w:r w:rsidR="00897382" w:rsidRPr="00AF3C0D">
        <w:rPr>
          <w:sz w:val="24"/>
        </w:rPr>
        <w:t xml:space="preserve">.  </w:t>
      </w:r>
    </w:p>
    <w:p w14:paraId="5AFBD18F" w14:textId="294D763A" w:rsidR="00331BDB" w:rsidRPr="00AF3C0D" w:rsidRDefault="00B70D23" w:rsidP="00255FD5">
      <w:pPr>
        <w:pStyle w:val="ListParagraph"/>
        <w:numPr>
          <w:ilvl w:val="0"/>
          <w:numId w:val="2"/>
        </w:numPr>
        <w:tabs>
          <w:tab w:val="left" w:pos="1395"/>
        </w:tabs>
        <w:spacing w:before="75" w:line="480" w:lineRule="auto"/>
        <w:ind w:right="115"/>
        <w:jc w:val="left"/>
        <w:rPr>
          <w:sz w:val="24"/>
        </w:rPr>
      </w:pPr>
      <w:r w:rsidRPr="00AF3C0D">
        <w:rPr>
          <w:sz w:val="24"/>
        </w:rPr>
        <w:t xml:space="preserve">The Company </w:t>
      </w:r>
      <w:r w:rsidR="003D287A" w:rsidRPr="00AF3C0D">
        <w:rPr>
          <w:sz w:val="24"/>
        </w:rPr>
        <w:t xml:space="preserve">maintains </w:t>
      </w:r>
      <w:r w:rsidRPr="00AF3C0D">
        <w:rPr>
          <w:sz w:val="24"/>
        </w:rPr>
        <w:t xml:space="preserve">a process for handling inquiries from customers concerning billing issues, service issues, and other consumer-related complaints. </w:t>
      </w:r>
    </w:p>
    <w:p w14:paraId="09A334A4" w14:textId="3691905E" w:rsidR="00584BF0" w:rsidRPr="00984A4C" w:rsidRDefault="00584BF0" w:rsidP="00984A4C">
      <w:pPr>
        <w:pStyle w:val="ListParagraph"/>
        <w:numPr>
          <w:ilvl w:val="0"/>
          <w:numId w:val="2"/>
        </w:numPr>
        <w:tabs>
          <w:tab w:val="left" w:pos="1505"/>
        </w:tabs>
        <w:spacing w:before="75" w:line="480" w:lineRule="auto"/>
        <w:ind w:right="115"/>
        <w:rPr>
          <w:sz w:val="24"/>
        </w:rPr>
      </w:pPr>
      <w:r w:rsidRPr="00984A4C">
        <w:rPr>
          <w:sz w:val="24"/>
        </w:rPr>
        <w:t xml:space="preserve">The Company’s </w:t>
      </w:r>
      <w:r w:rsidR="00AF3C0D" w:rsidRPr="00984A4C">
        <w:rPr>
          <w:sz w:val="24"/>
        </w:rPr>
        <w:t>interconnected voice over Internet protocol</w:t>
      </w:r>
      <w:r w:rsidR="00AF3C0D" w:rsidRPr="00984A4C">
        <w:rPr>
          <w:spacing w:val="-4"/>
          <w:sz w:val="28"/>
        </w:rPr>
        <w:t xml:space="preserve"> </w:t>
      </w:r>
      <w:r w:rsidR="00AF3C0D" w:rsidRPr="00984A4C">
        <w:rPr>
          <w:sz w:val="24"/>
        </w:rPr>
        <w:t xml:space="preserve">service </w:t>
      </w:r>
      <w:r w:rsidR="00897382" w:rsidRPr="00984A4C">
        <w:rPr>
          <w:sz w:val="24"/>
        </w:rPr>
        <w:t xml:space="preserve">continues to </w:t>
      </w:r>
      <w:r w:rsidRPr="00984A4C">
        <w:rPr>
          <w:sz w:val="24"/>
        </w:rPr>
        <w:t xml:space="preserve">meet the criteria as defined within section 386.020, </w:t>
      </w:r>
      <w:proofErr w:type="spellStart"/>
      <w:r w:rsidRPr="00984A4C">
        <w:rPr>
          <w:sz w:val="24"/>
        </w:rPr>
        <w:t>RSMo</w:t>
      </w:r>
      <w:proofErr w:type="spellEnd"/>
      <w:r w:rsidRPr="00984A4C">
        <w:rPr>
          <w:sz w:val="24"/>
        </w:rPr>
        <w:t>.</w:t>
      </w:r>
    </w:p>
    <w:p w14:paraId="5D1B4DB1" w14:textId="77777777" w:rsidR="00331BDB" w:rsidRDefault="00331BDB" w:rsidP="00AF3C0D">
      <w:pPr>
        <w:pStyle w:val="ListParagraph"/>
        <w:numPr>
          <w:ilvl w:val="0"/>
          <w:numId w:val="2"/>
        </w:numPr>
        <w:tabs>
          <w:tab w:val="left" w:pos="1505"/>
        </w:tabs>
        <w:spacing w:before="75" w:line="480" w:lineRule="auto"/>
        <w:ind w:right="115"/>
        <w:jc w:val="left"/>
        <w:rPr>
          <w:sz w:val="24"/>
        </w:rPr>
      </w:pPr>
      <w:r w:rsidRPr="00584BF0">
        <w:rPr>
          <w:bCs/>
          <w:sz w:val="24"/>
        </w:rPr>
        <w:t>By signing this form, I hereby certify that neither I, nor any other member of this filing party, has had communications with a Commissioner, Commission Advisor, Regulatory Law Judge, member of the General Counsel or any member of their support team in the sixty (60) days prior to the filing date of this form regarding any substantive issue included in this filing. If any communication of this sort has occurred in the previous sixty (60) day period, I further certify this application was held until sixty (60) days have passed from the date of the subject communication, or we have requested a waiver for good cause as allowed by Commission Rule 20 CSR 4240-4.017(1</w:t>
      </w:r>
      <w:proofErr w:type="gramStart"/>
      <w:r w:rsidRPr="00584BF0">
        <w:rPr>
          <w:bCs/>
          <w:sz w:val="24"/>
        </w:rPr>
        <w:t>)(</w:t>
      </w:r>
      <w:proofErr w:type="gramEnd"/>
      <w:r w:rsidRPr="00584BF0">
        <w:rPr>
          <w:bCs/>
          <w:sz w:val="24"/>
        </w:rPr>
        <w:t>D).</w:t>
      </w:r>
    </w:p>
    <w:p w14:paraId="7B807323" w14:textId="77777777" w:rsidR="00E054ED" w:rsidRDefault="00E054ED">
      <w:pPr>
        <w:pStyle w:val="BodyText"/>
        <w:spacing w:before="8"/>
        <w:rPr>
          <w:sz w:val="13"/>
        </w:rPr>
      </w:pPr>
    </w:p>
    <w:p w14:paraId="09CDFEE1" w14:textId="77777777" w:rsidR="00B70D23" w:rsidRPr="00584BF0" w:rsidRDefault="00331BDB" w:rsidP="00584BF0">
      <w:pPr>
        <w:pStyle w:val="ListParagraph"/>
        <w:spacing w:line="480" w:lineRule="auto"/>
        <w:ind w:firstLine="420"/>
        <w:jc w:val="center"/>
        <w:rPr>
          <w:sz w:val="24"/>
        </w:rPr>
        <w:sectPr w:rsidR="00B70D23" w:rsidRPr="00584BF0">
          <w:pgSz w:w="12240" w:h="15840"/>
          <w:pgMar w:top="1360" w:right="1680" w:bottom="280" w:left="1500" w:header="720" w:footer="720" w:gutter="0"/>
          <w:cols w:space="720"/>
        </w:sectPr>
      </w:pPr>
      <w:r>
        <w:rPr>
          <w:sz w:val="24"/>
        </w:rPr>
        <w:t xml:space="preserve">  </w:t>
      </w:r>
      <w:r>
        <w:rPr>
          <w:sz w:val="24"/>
        </w:rPr>
        <w:tab/>
      </w:r>
    </w:p>
    <w:p w14:paraId="3EB7A646" w14:textId="77777777" w:rsidR="00E054ED" w:rsidRDefault="00E054ED">
      <w:pPr>
        <w:pStyle w:val="BodyText"/>
        <w:rPr>
          <w:sz w:val="20"/>
        </w:rPr>
      </w:pPr>
    </w:p>
    <w:p w14:paraId="2672AF89" w14:textId="77777777" w:rsidR="00E054ED" w:rsidRDefault="00E054ED">
      <w:pPr>
        <w:pStyle w:val="BodyText"/>
        <w:spacing w:before="4"/>
        <w:rPr>
          <w:sz w:val="22"/>
        </w:rPr>
      </w:pPr>
    </w:p>
    <w:p w14:paraId="18C4E806" w14:textId="77777777" w:rsidR="00E054ED" w:rsidRDefault="00B70D23">
      <w:pPr>
        <w:pStyle w:val="BodyText"/>
        <w:ind w:left="1020"/>
      </w:pPr>
      <w:r>
        <w:t>This concludes my affidavit.</w:t>
      </w:r>
    </w:p>
    <w:p w14:paraId="5505EC12" w14:textId="77777777" w:rsidR="00E054ED" w:rsidRDefault="00E054ED">
      <w:pPr>
        <w:pStyle w:val="BodyText"/>
        <w:rPr>
          <w:sz w:val="20"/>
        </w:rPr>
      </w:pPr>
    </w:p>
    <w:p w14:paraId="5F3E49BA" w14:textId="77777777" w:rsidR="00E054ED" w:rsidRDefault="00E054ED">
      <w:pPr>
        <w:pStyle w:val="BodyText"/>
        <w:rPr>
          <w:sz w:val="20"/>
        </w:rPr>
      </w:pPr>
    </w:p>
    <w:p w14:paraId="739F4094" w14:textId="77777777" w:rsidR="00E054ED" w:rsidRDefault="00B70D23">
      <w:pPr>
        <w:pStyle w:val="BodyText"/>
        <w:tabs>
          <w:tab w:val="left" w:pos="4432"/>
          <w:tab w:val="left" w:pos="7999"/>
        </w:tabs>
        <w:spacing w:before="92"/>
        <w:ind w:left="3900"/>
      </w:pPr>
      <w:r>
        <w:rPr>
          <w:u w:val="thick"/>
        </w:rPr>
        <w:t xml:space="preserve"> </w:t>
      </w:r>
      <w:r>
        <w:rPr>
          <w:u w:val="thick"/>
        </w:rPr>
        <w:tab/>
        <w:t>Signature</w:t>
      </w:r>
      <w:r>
        <w:rPr>
          <w:u w:val="thick"/>
        </w:rPr>
        <w:tab/>
      </w:r>
    </w:p>
    <w:p w14:paraId="3F7D7011" w14:textId="77777777" w:rsidR="00E054ED" w:rsidRDefault="00E054ED">
      <w:pPr>
        <w:pStyle w:val="BodyText"/>
        <w:rPr>
          <w:sz w:val="20"/>
        </w:rPr>
      </w:pPr>
    </w:p>
    <w:p w14:paraId="4A411138" w14:textId="77777777" w:rsidR="00E054ED" w:rsidRDefault="00B70D23">
      <w:pPr>
        <w:pStyle w:val="BodyText"/>
        <w:rPr>
          <w:sz w:val="23"/>
        </w:rPr>
      </w:pPr>
      <w:r>
        <w:rPr>
          <w:noProof/>
        </w:rPr>
        <mc:AlternateContent>
          <mc:Choice Requires="wps">
            <w:drawing>
              <wp:anchor distT="0" distB="0" distL="0" distR="0" simplePos="0" relativeHeight="251662336" behindDoc="1" locked="0" layoutInCell="1" allowOverlap="1" wp14:anchorId="3A6E3435" wp14:editId="30D5A73A">
                <wp:simplePos x="0" y="0"/>
                <wp:positionH relativeFrom="page">
                  <wp:posOffset>3429000</wp:posOffset>
                </wp:positionH>
                <wp:positionV relativeFrom="paragraph">
                  <wp:posOffset>198120</wp:posOffset>
                </wp:positionV>
                <wp:extent cx="2628900" cy="0"/>
                <wp:effectExtent l="9525" t="11430" r="9525" b="762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ECF9B" id="Line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5.6pt" to="47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znHAIAAEE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" strokeweight=".26669mm">
                <w10:wrap type="topAndBottom" anchorx="page"/>
              </v:line>
            </w:pict>
          </mc:Fallback>
        </mc:AlternateContent>
      </w:r>
    </w:p>
    <w:p w14:paraId="3D3E7167" w14:textId="77777777" w:rsidR="00E054ED" w:rsidRDefault="00B70D23">
      <w:pPr>
        <w:pStyle w:val="BodyText"/>
        <w:spacing w:line="250" w:lineRule="exact"/>
        <w:ind w:left="4620"/>
      </w:pPr>
      <w:r>
        <w:t>Printed Name</w:t>
      </w:r>
    </w:p>
    <w:p w14:paraId="1F915104" w14:textId="77777777" w:rsidR="00E054ED" w:rsidRDefault="00B70D23">
      <w:pPr>
        <w:pStyle w:val="BodyText"/>
        <w:spacing w:before="11"/>
        <w:rPr>
          <w:sz w:val="18"/>
        </w:rPr>
      </w:pPr>
      <w:r>
        <w:rPr>
          <w:noProof/>
        </w:rPr>
        <mc:AlternateContent>
          <mc:Choice Requires="wps">
            <w:drawing>
              <wp:anchor distT="0" distB="0" distL="0" distR="0" simplePos="0" relativeHeight="251663360" behindDoc="1" locked="0" layoutInCell="1" allowOverlap="1" wp14:anchorId="0F7D2AF9" wp14:editId="4FE65033">
                <wp:simplePos x="0" y="0"/>
                <wp:positionH relativeFrom="page">
                  <wp:posOffset>3429000</wp:posOffset>
                </wp:positionH>
                <wp:positionV relativeFrom="paragraph">
                  <wp:posOffset>168275</wp:posOffset>
                </wp:positionV>
                <wp:extent cx="2628900" cy="0"/>
                <wp:effectExtent l="9525" t="6985" r="9525" b="1206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B084F"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3.25pt" to="47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QnHQIAAEE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" strokeweight=".26669mm">
                <w10:wrap type="topAndBottom" anchorx="page"/>
              </v:line>
            </w:pict>
          </mc:Fallback>
        </mc:AlternateContent>
      </w:r>
    </w:p>
    <w:p w14:paraId="24DDBCB4" w14:textId="77777777" w:rsidR="00E054ED" w:rsidRDefault="00B70D23">
      <w:pPr>
        <w:spacing w:line="247" w:lineRule="exact"/>
        <w:ind w:left="1984" w:right="1192"/>
        <w:jc w:val="center"/>
        <w:rPr>
          <w:i/>
          <w:sz w:val="24"/>
        </w:rPr>
      </w:pPr>
      <w:r>
        <w:rPr>
          <w:i/>
          <w:sz w:val="24"/>
        </w:rPr>
        <w:t>(Title)</w:t>
      </w:r>
    </w:p>
    <w:p w14:paraId="699D0C58" w14:textId="77777777" w:rsidR="00E054ED" w:rsidRDefault="00E054ED">
      <w:pPr>
        <w:pStyle w:val="BodyText"/>
        <w:rPr>
          <w:i/>
          <w:sz w:val="26"/>
        </w:rPr>
      </w:pPr>
    </w:p>
    <w:p w14:paraId="48EF8CB2" w14:textId="77777777" w:rsidR="00E054ED" w:rsidRDefault="00E054ED">
      <w:pPr>
        <w:pStyle w:val="BodyText"/>
        <w:rPr>
          <w:i/>
          <w:sz w:val="26"/>
        </w:rPr>
      </w:pPr>
    </w:p>
    <w:p w14:paraId="28F564C1" w14:textId="77777777" w:rsidR="00E054ED" w:rsidRDefault="00E054ED">
      <w:pPr>
        <w:pStyle w:val="BodyText"/>
        <w:rPr>
          <w:i/>
          <w:sz w:val="26"/>
        </w:rPr>
      </w:pPr>
    </w:p>
    <w:p w14:paraId="6926FCA7" w14:textId="77777777" w:rsidR="00E054ED" w:rsidRDefault="00B70D23">
      <w:pPr>
        <w:pStyle w:val="BodyText"/>
        <w:tabs>
          <w:tab w:val="left" w:pos="3997"/>
        </w:tabs>
        <w:spacing w:before="209"/>
        <w:ind w:left="300" w:right="5060"/>
      </w:pPr>
      <w:r>
        <w:t>State</w:t>
      </w:r>
      <w:r>
        <w:rPr>
          <w:spacing w:val="-3"/>
        </w:rPr>
        <w:t xml:space="preserve"> </w:t>
      </w:r>
      <w:r>
        <w:t>of</w:t>
      </w:r>
      <w:r>
        <w:rPr>
          <w:spacing w:val="1"/>
        </w:rPr>
        <w:t xml:space="preserve"> </w:t>
      </w:r>
      <w:r>
        <w:rPr>
          <w:u w:val="single"/>
        </w:rPr>
        <w:t xml:space="preserve"> </w:t>
      </w:r>
      <w:r>
        <w:rPr>
          <w:u w:val="single"/>
        </w:rPr>
        <w:tab/>
      </w:r>
      <w:r>
        <w:t xml:space="preserve"> County</w:t>
      </w:r>
      <w:r>
        <w:rPr>
          <w:spacing w:val="-4"/>
        </w:rPr>
        <w:t xml:space="preserve"> </w:t>
      </w:r>
      <w:r>
        <w:t>of</w:t>
      </w:r>
      <w:r>
        <w:rPr>
          <w:u w:val="single"/>
        </w:rPr>
        <w:t xml:space="preserve"> </w:t>
      </w:r>
      <w:r>
        <w:rPr>
          <w:u w:val="single"/>
        </w:rPr>
        <w:tab/>
      </w:r>
    </w:p>
    <w:p w14:paraId="17B789E2" w14:textId="77777777" w:rsidR="00E054ED" w:rsidRDefault="00B70D23">
      <w:pPr>
        <w:pStyle w:val="BodyText"/>
        <w:tabs>
          <w:tab w:val="left" w:pos="4729"/>
          <w:tab w:val="left" w:pos="7519"/>
          <w:tab w:val="left" w:pos="8320"/>
        </w:tabs>
        <w:ind w:left="300"/>
      </w:pPr>
      <w:r>
        <w:t>Subscribed and sworn before</w:t>
      </w:r>
      <w:r>
        <w:rPr>
          <w:spacing w:val="-9"/>
        </w:rPr>
        <w:t xml:space="preserve"> </w:t>
      </w:r>
      <w:r>
        <w:t>me</w:t>
      </w:r>
      <w:r>
        <w:rPr>
          <w:spacing w:val="-2"/>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w:t>
      </w:r>
    </w:p>
    <w:p w14:paraId="77315633" w14:textId="77777777" w:rsidR="00E054ED" w:rsidRDefault="00E054ED">
      <w:pPr>
        <w:pStyle w:val="BodyText"/>
        <w:rPr>
          <w:sz w:val="20"/>
        </w:rPr>
      </w:pPr>
    </w:p>
    <w:p w14:paraId="3AC4DE16" w14:textId="77777777" w:rsidR="00E054ED" w:rsidRDefault="00E054ED">
      <w:pPr>
        <w:pStyle w:val="BodyText"/>
        <w:rPr>
          <w:sz w:val="20"/>
        </w:rPr>
      </w:pPr>
    </w:p>
    <w:p w14:paraId="2D88B9B3" w14:textId="77777777" w:rsidR="00E054ED" w:rsidRDefault="00B70D23">
      <w:pPr>
        <w:pStyle w:val="BodyText"/>
        <w:rPr>
          <w:sz w:val="27"/>
        </w:rPr>
      </w:pPr>
      <w:r>
        <w:rPr>
          <w:noProof/>
        </w:rPr>
        <mc:AlternateContent>
          <mc:Choice Requires="wps">
            <w:drawing>
              <wp:anchor distT="0" distB="0" distL="0" distR="0" simplePos="0" relativeHeight="251664384" behindDoc="1" locked="0" layoutInCell="1" allowOverlap="1" wp14:anchorId="519F81C7" wp14:editId="6F42938B">
                <wp:simplePos x="0" y="0"/>
                <wp:positionH relativeFrom="page">
                  <wp:posOffset>3429000</wp:posOffset>
                </wp:positionH>
                <wp:positionV relativeFrom="paragraph">
                  <wp:posOffset>227330</wp:posOffset>
                </wp:positionV>
                <wp:extent cx="2797175" cy="0"/>
                <wp:effectExtent l="9525" t="9525" r="1270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717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F4866"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17.9pt" to="490.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" strokeweight=".26669mm">
                <w10:wrap type="topAndBottom" anchorx="page"/>
              </v:line>
            </w:pict>
          </mc:Fallback>
        </mc:AlternateContent>
      </w:r>
    </w:p>
    <w:p w14:paraId="7148DB58" w14:textId="77777777" w:rsidR="00E054ED" w:rsidRDefault="00B70D23">
      <w:pPr>
        <w:pStyle w:val="BodyText"/>
        <w:spacing w:line="250" w:lineRule="exact"/>
        <w:ind w:left="4620"/>
      </w:pPr>
      <w:r>
        <w:t>Notary Public</w:t>
      </w:r>
    </w:p>
    <w:p w14:paraId="1313BE93" w14:textId="77777777" w:rsidR="00E054ED" w:rsidRDefault="00E054ED">
      <w:pPr>
        <w:pStyle w:val="BodyText"/>
        <w:rPr>
          <w:sz w:val="20"/>
        </w:rPr>
      </w:pPr>
    </w:p>
    <w:p w14:paraId="7782CDC3" w14:textId="77777777" w:rsidR="00E054ED" w:rsidRDefault="00E054ED">
      <w:pPr>
        <w:pStyle w:val="BodyText"/>
        <w:rPr>
          <w:sz w:val="20"/>
        </w:rPr>
      </w:pPr>
    </w:p>
    <w:p w14:paraId="701CB32A" w14:textId="77777777" w:rsidR="00E054ED" w:rsidRDefault="00E054ED">
      <w:pPr>
        <w:pStyle w:val="BodyText"/>
        <w:rPr>
          <w:sz w:val="20"/>
        </w:rPr>
      </w:pPr>
    </w:p>
    <w:p w14:paraId="18123FE1" w14:textId="77777777" w:rsidR="00E054ED" w:rsidRDefault="00E054ED">
      <w:pPr>
        <w:pStyle w:val="BodyText"/>
        <w:spacing w:before="11"/>
        <w:rPr>
          <w:sz w:val="27"/>
        </w:rPr>
      </w:pPr>
    </w:p>
    <w:p w14:paraId="0F296AB1" w14:textId="77777777" w:rsidR="00E054ED" w:rsidRDefault="00B70D23">
      <w:pPr>
        <w:pStyle w:val="BodyText"/>
        <w:spacing w:before="92"/>
        <w:ind w:left="300"/>
      </w:pPr>
      <w:r>
        <w:t>Notary Seal:</w:t>
      </w:r>
    </w:p>
    <w:sectPr w:rsidR="00E054ED">
      <w:pgSz w:w="12240" w:h="15840"/>
      <w:pgMar w:top="1500" w:right="168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6183"/>
    <w:multiLevelType w:val="hybridMultilevel"/>
    <w:tmpl w:val="6E7C1922"/>
    <w:lvl w:ilvl="0" w:tplc="A1C6C2E2">
      <w:start w:val="1"/>
      <w:numFmt w:val="decimal"/>
      <w:lvlText w:val="(%1)"/>
      <w:lvlJc w:val="left"/>
      <w:pPr>
        <w:ind w:left="300" w:hanging="372"/>
        <w:jc w:val="right"/>
      </w:pPr>
      <w:rPr>
        <w:rFonts w:ascii="Arial" w:eastAsia="Arial" w:hAnsi="Arial" w:cs="Arial" w:hint="default"/>
        <w:spacing w:val="-1"/>
        <w:w w:val="99"/>
        <w:sz w:val="24"/>
        <w:szCs w:val="24"/>
      </w:rPr>
    </w:lvl>
    <w:lvl w:ilvl="1" w:tplc="D9260826">
      <w:start w:val="1"/>
      <w:numFmt w:val="lowerLetter"/>
      <w:lvlText w:val="(%2)"/>
      <w:lvlJc w:val="left"/>
      <w:pPr>
        <w:ind w:left="2460" w:hanging="720"/>
      </w:pPr>
      <w:rPr>
        <w:rFonts w:ascii="Arial" w:eastAsia="Arial" w:hAnsi="Arial" w:cs="Arial" w:hint="default"/>
        <w:spacing w:val="-3"/>
        <w:w w:val="99"/>
        <w:sz w:val="24"/>
        <w:szCs w:val="24"/>
      </w:rPr>
    </w:lvl>
    <w:lvl w:ilvl="2" w:tplc="D570BA24">
      <w:numFmt w:val="bullet"/>
      <w:lvlText w:val="•"/>
      <w:lvlJc w:val="left"/>
      <w:pPr>
        <w:ind w:left="2460" w:hanging="720"/>
      </w:pPr>
      <w:rPr>
        <w:rFonts w:hint="default"/>
      </w:rPr>
    </w:lvl>
    <w:lvl w:ilvl="3" w:tplc="6C84812E">
      <w:numFmt w:val="bullet"/>
      <w:lvlText w:val="•"/>
      <w:lvlJc w:val="left"/>
      <w:pPr>
        <w:ind w:left="3285" w:hanging="720"/>
      </w:pPr>
      <w:rPr>
        <w:rFonts w:hint="default"/>
      </w:rPr>
    </w:lvl>
    <w:lvl w:ilvl="4" w:tplc="60D2AE2A">
      <w:numFmt w:val="bullet"/>
      <w:lvlText w:val="•"/>
      <w:lvlJc w:val="left"/>
      <w:pPr>
        <w:ind w:left="4110" w:hanging="720"/>
      </w:pPr>
      <w:rPr>
        <w:rFonts w:hint="default"/>
      </w:rPr>
    </w:lvl>
    <w:lvl w:ilvl="5" w:tplc="2DE2A2CC">
      <w:numFmt w:val="bullet"/>
      <w:lvlText w:val="•"/>
      <w:lvlJc w:val="left"/>
      <w:pPr>
        <w:ind w:left="4935" w:hanging="720"/>
      </w:pPr>
      <w:rPr>
        <w:rFonts w:hint="default"/>
      </w:rPr>
    </w:lvl>
    <w:lvl w:ilvl="6" w:tplc="E20EB3E2">
      <w:numFmt w:val="bullet"/>
      <w:lvlText w:val="•"/>
      <w:lvlJc w:val="left"/>
      <w:pPr>
        <w:ind w:left="5760" w:hanging="720"/>
      </w:pPr>
      <w:rPr>
        <w:rFonts w:hint="default"/>
      </w:rPr>
    </w:lvl>
    <w:lvl w:ilvl="7" w:tplc="82AC7D16">
      <w:numFmt w:val="bullet"/>
      <w:lvlText w:val="•"/>
      <w:lvlJc w:val="left"/>
      <w:pPr>
        <w:ind w:left="6585" w:hanging="720"/>
      </w:pPr>
      <w:rPr>
        <w:rFonts w:hint="default"/>
      </w:rPr>
    </w:lvl>
    <w:lvl w:ilvl="8" w:tplc="339648E2">
      <w:numFmt w:val="bullet"/>
      <w:lvlText w:val="•"/>
      <w:lvlJc w:val="left"/>
      <w:pPr>
        <w:ind w:left="7410" w:hanging="720"/>
      </w:pPr>
      <w:rPr>
        <w:rFonts w:hint="default"/>
      </w:rPr>
    </w:lvl>
  </w:abstractNum>
  <w:abstractNum w:abstractNumId="1" w15:restartNumberingAfterBreak="0">
    <w:nsid w:val="7A167C78"/>
    <w:multiLevelType w:val="hybridMultilevel"/>
    <w:tmpl w:val="D054D378"/>
    <w:lvl w:ilvl="0" w:tplc="5A142974">
      <w:start w:val="1"/>
      <w:numFmt w:val="decimal"/>
      <w:lvlText w:val="(%1)"/>
      <w:lvlJc w:val="left"/>
      <w:pPr>
        <w:ind w:left="360" w:firstLine="0"/>
      </w:pPr>
      <w:rPr>
        <w:rFonts w:ascii="Arial" w:eastAsia="Arial" w:hAnsi="Arial" w:cs="Arial" w:hint="default"/>
        <w:spacing w:val="-1"/>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ED"/>
    <w:rsid w:val="00221843"/>
    <w:rsid w:val="00331BDB"/>
    <w:rsid w:val="003D287A"/>
    <w:rsid w:val="003E508E"/>
    <w:rsid w:val="00574FDE"/>
    <w:rsid w:val="00584BF0"/>
    <w:rsid w:val="006047B6"/>
    <w:rsid w:val="00850998"/>
    <w:rsid w:val="0087377C"/>
    <w:rsid w:val="0087775A"/>
    <w:rsid w:val="00897382"/>
    <w:rsid w:val="00984A4C"/>
    <w:rsid w:val="009F17DA"/>
    <w:rsid w:val="00A0182B"/>
    <w:rsid w:val="00A85D4C"/>
    <w:rsid w:val="00AE6D00"/>
    <w:rsid w:val="00AF3C0D"/>
    <w:rsid w:val="00B70D23"/>
    <w:rsid w:val="00E054ED"/>
    <w:rsid w:val="00EE0594"/>
    <w:rsid w:val="00F61259"/>
    <w:rsid w:val="00FD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E2CA"/>
  <w15:docId w15:val="{8FA38A3E-7037-4439-975F-BD0AFFBF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5"/>
      <w:ind w:left="1980" w:right="180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0" w:firstLine="720"/>
      <w:jc w:val="both"/>
    </w:pPr>
  </w:style>
  <w:style w:type="paragraph" w:customStyle="1" w:styleId="TableParagraph">
    <w:name w:val="Table Paragraph"/>
    <w:basedOn w:val="Normal"/>
    <w:uiPriority w:val="1"/>
    <w:qFormat/>
    <w:pPr>
      <w:ind w:left="160"/>
    </w:pPr>
  </w:style>
  <w:style w:type="paragraph" w:styleId="BalloonText">
    <w:name w:val="Balloon Text"/>
    <w:basedOn w:val="Normal"/>
    <w:link w:val="BalloonTextChar"/>
    <w:uiPriority w:val="99"/>
    <w:semiHidden/>
    <w:unhideWhenUsed/>
    <w:rsid w:val="003E5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08E"/>
    <w:rPr>
      <w:rFonts w:ascii="Segoe UI" w:eastAsia="Arial" w:hAnsi="Segoe UI" w:cs="Segoe UI"/>
      <w:sz w:val="18"/>
      <w:szCs w:val="18"/>
    </w:rPr>
  </w:style>
  <w:style w:type="character" w:styleId="CommentReference">
    <w:name w:val="annotation reference"/>
    <w:basedOn w:val="DefaultParagraphFont"/>
    <w:uiPriority w:val="99"/>
    <w:semiHidden/>
    <w:unhideWhenUsed/>
    <w:rsid w:val="00221843"/>
    <w:rPr>
      <w:sz w:val="16"/>
      <w:szCs w:val="16"/>
    </w:rPr>
  </w:style>
  <w:style w:type="paragraph" w:styleId="CommentText">
    <w:name w:val="annotation text"/>
    <w:basedOn w:val="Normal"/>
    <w:link w:val="CommentTextChar"/>
    <w:uiPriority w:val="99"/>
    <w:semiHidden/>
    <w:unhideWhenUsed/>
    <w:rsid w:val="00221843"/>
    <w:rPr>
      <w:sz w:val="20"/>
      <w:szCs w:val="20"/>
    </w:rPr>
  </w:style>
  <w:style w:type="character" w:customStyle="1" w:styleId="CommentTextChar">
    <w:name w:val="Comment Text Char"/>
    <w:basedOn w:val="DefaultParagraphFont"/>
    <w:link w:val="CommentText"/>
    <w:uiPriority w:val="99"/>
    <w:semiHidden/>
    <w:rsid w:val="0022184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21843"/>
    <w:rPr>
      <w:b/>
      <w:bCs/>
    </w:rPr>
  </w:style>
  <w:style w:type="character" w:customStyle="1" w:styleId="CommentSubjectChar">
    <w:name w:val="Comment Subject Char"/>
    <w:basedOn w:val="CommentTextChar"/>
    <w:link w:val="CommentSubject"/>
    <w:uiPriority w:val="99"/>
    <w:semiHidden/>
    <w:rsid w:val="0022184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dalec1</dc:creator>
  <cp:lastModifiedBy>K. Salsman</cp:lastModifiedBy>
  <cp:revision>2</cp:revision>
  <dcterms:created xsi:type="dcterms:W3CDTF">2023-07-27T15:19:00Z</dcterms:created>
  <dcterms:modified xsi:type="dcterms:W3CDTF">2023-07-27T15:19:00Z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2013-08-28T00:00:00Z</vt:filetime>
  </property>
  <property fmtid="{D5CDD505-2E9C-101B-9397-08002B2CF9AE}" pid="3" name="Creator">
    <vt:lpwstr>Acrobat PDFMaker 10.0 for Word</vt:lpwstr>
  </property>
  <property fmtid="{D5CDD505-2E9C-101B-9397-08002B2CF9AE}" pid="4" name="LastSaved">
    <vt:filetime>2020-12-01T00:00:00Z</vt:filetime>
  </property>
</Properties>
</file>